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EC" w:rsidRPr="00DF78ED" w:rsidRDefault="00052DEC" w:rsidP="00052DEC">
      <w:pPr>
        <w:rPr>
          <w:rStyle w:val="nfasis"/>
          <w:sz w:val="28"/>
          <w:szCs w:val="28"/>
        </w:rPr>
      </w:pPr>
      <w:r w:rsidRPr="00DF78ED">
        <w:rPr>
          <w:sz w:val="28"/>
          <w:szCs w:val="28"/>
        </w:rPr>
        <w:t xml:space="preserve">Bardana </w:t>
      </w:r>
      <w:r w:rsidRPr="00DF78ED">
        <w:rPr>
          <w:rStyle w:val="nfasis"/>
          <w:sz w:val="28"/>
          <w:szCs w:val="28"/>
        </w:rPr>
        <w:t>(</w:t>
      </w:r>
      <w:proofErr w:type="spellStart"/>
      <w:r w:rsidRPr="00DF78ED">
        <w:rPr>
          <w:rStyle w:val="nfasis"/>
          <w:sz w:val="28"/>
          <w:szCs w:val="28"/>
        </w:rPr>
        <w:t>Arctium</w:t>
      </w:r>
      <w:proofErr w:type="spellEnd"/>
      <w:r w:rsidRPr="00DF78ED">
        <w:rPr>
          <w:rStyle w:val="nfasis"/>
          <w:sz w:val="28"/>
          <w:szCs w:val="28"/>
        </w:rPr>
        <w:t xml:space="preserve"> </w:t>
      </w:r>
      <w:proofErr w:type="spellStart"/>
      <w:r w:rsidRPr="00DF78ED">
        <w:rPr>
          <w:rStyle w:val="nfasis"/>
          <w:sz w:val="28"/>
          <w:szCs w:val="28"/>
        </w:rPr>
        <w:t>lappa</w:t>
      </w:r>
      <w:proofErr w:type="spellEnd"/>
      <w:r w:rsidRPr="00DF78ED">
        <w:rPr>
          <w:rStyle w:val="nfasis"/>
          <w:sz w:val="28"/>
          <w:szCs w:val="28"/>
        </w:rPr>
        <w:t>)</w:t>
      </w:r>
    </w:p>
    <w:p w:rsidR="00052DEC" w:rsidRDefault="00052DEC" w:rsidP="00052DEC"/>
    <w:p w:rsidR="00052DEC" w:rsidRDefault="00052DEC" w:rsidP="00052DEC">
      <w:pPr>
        <w:rPr>
          <w:rFonts w:ascii="Verdana" w:hAnsi="Verdana"/>
        </w:rPr>
      </w:pPr>
      <w:r>
        <w:rPr>
          <w:rFonts w:ascii="Verdana" w:hAnsi="Verdana"/>
        </w:rPr>
        <w:t xml:space="preserve">USOS TERAPÉUTICOS: Diurético, sudorífico, estimulante de la secreción biliar, antibiótico externo en afecciones cutáneas, dolores reumáticos y diabéticos, depurativo en complemento con otras plantas; el aceite de bardana es popular como estimulante del crecimiento del cabello. Otras especies con iguales propiedades terapéuticas: </w:t>
      </w:r>
      <w:proofErr w:type="spellStart"/>
      <w:r>
        <w:rPr>
          <w:rFonts w:ascii="Verdana" w:hAnsi="Verdana"/>
        </w:rPr>
        <w:t>Arctium</w:t>
      </w:r>
      <w:proofErr w:type="spellEnd"/>
      <w:r>
        <w:rPr>
          <w:rFonts w:ascii="Verdana" w:hAnsi="Verdana"/>
        </w:rPr>
        <w:t xml:space="preserve"> </w:t>
      </w:r>
      <w:proofErr w:type="spellStart"/>
      <w:r>
        <w:rPr>
          <w:rFonts w:ascii="Verdana" w:hAnsi="Verdana"/>
        </w:rPr>
        <w:t>tomentosum</w:t>
      </w:r>
      <w:proofErr w:type="spellEnd"/>
      <w:r>
        <w:rPr>
          <w:rFonts w:ascii="Verdana" w:hAnsi="Verdana"/>
        </w:rPr>
        <w:t xml:space="preserve"> y </w:t>
      </w:r>
      <w:proofErr w:type="spellStart"/>
      <w:r>
        <w:rPr>
          <w:rFonts w:ascii="Verdana" w:hAnsi="Verdana"/>
        </w:rPr>
        <w:t>Arctium</w:t>
      </w:r>
      <w:proofErr w:type="spellEnd"/>
      <w:r>
        <w:rPr>
          <w:rFonts w:ascii="Verdana" w:hAnsi="Verdana"/>
        </w:rPr>
        <w:t xml:space="preserve"> </w:t>
      </w:r>
      <w:proofErr w:type="spellStart"/>
      <w:r>
        <w:rPr>
          <w:rFonts w:ascii="Verdana" w:hAnsi="Verdana"/>
        </w:rPr>
        <w:t>minus</w:t>
      </w:r>
      <w:proofErr w:type="spellEnd"/>
      <w:r>
        <w:rPr>
          <w:rFonts w:ascii="Verdana" w:hAnsi="Verdana"/>
        </w:rPr>
        <w:t>.</w:t>
      </w:r>
      <w:r>
        <w:rPr>
          <w:rFonts w:ascii="Verdana" w:hAnsi="Verdana"/>
        </w:rPr>
        <w:br/>
        <w:t>PARTE UTILIZADA: Raíces (</w:t>
      </w:r>
      <w:proofErr w:type="spellStart"/>
      <w:r>
        <w:rPr>
          <w:rFonts w:ascii="Verdana" w:hAnsi="Verdana"/>
        </w:rPr>
        <w:t>radix</w:t>
      </w:r>
      <w:proofErr w:type="spellEnd"/>
      <w:r>
        <w:rPr>
          <w:rFonts w:ascii="Verdana" w:hAnsi="Verdana"/>
        </w:rPr>
        <w:t xml:space="preserve"> </w:t>
      </w:r>
      <w:proofErr w:type="spellStart"/>
      <w:r>
        <w:rPr>
          <w:rFonts w:ascii="Verdana" w:hAnsi="Verdana"/>
        </w:rPr>
        <w:t>bardanae</w:t>
      </w:r>
      <w:proofErr w:type="spellEnd"/>
      <w:r>
        <w:rPr>
          <w:rFonts w:ascii="Verdana" w:hAnsi="Verdana"/>
        </w:rPr>
        <w:t>), hojas (</w:t>
      </w:r>
      <w:proofErr w:type="spellStart"/>
      <w:r>
        <w:rPr>
          <w:rFonts w:ascii="Verdana" w:hAnsi="Verdana"/>
        </w:rPr>
        <w:t>folium</w:t>
      </w:r>
      <w:proofErr w:type="spellEnd"/>
      <w:r>
        <w:rPr>
          <w:rFonts w:ascii="Verdana" w:hAnsi="Verdana"/>
        </w:rPr>
        <w:t xml:space="preserve"> </w:t>
      </w:r>
      <w:proofErr w:type="spellStart"/>
      <w:r>
        <w:rPr>
          <w:rFonts w:ascii="Verdana" w:hAnsi="Verdana"/>
        </w:rPr>
        <w:t>bardanae</w:t>
      </w:r>
      <w:proofErr w:type="spellEnd"/>
      <w:r>
        <w:rPr>
          <w:rFonts w:ascii="Verdana" w:hAnsi="Verdana"/>
        </w:rPr>
        <w:t>).</w:t>
      </w:r>
    </w:p>
    <w:p w:rsidR="00711960" w:rsidRDefault="00711960"/>
    <w:p w:rsidR="00052DEC" w:rsidRDefault="00052DEC" w:rsidP="00052DEC">
      <w:pPr>
        <w:rPr>
          <w:rFonts w:ascii="Verdana" w:hAnsi="Verdana"/>
        </w:rPr>
      </w:pPr>
      <w:r>
        <w:rPr>
          <w:rFonts w:ascii="Verdana" w:hAnsi="Verdana"/>
        </w:rPr>
        <w:t xml:space="preserve">Diente de </w:t>
      </w:r>
      <w:proofErr w:type="spellStart"/>
      <w:r>
        <w:rPr>
          <w:rFonts w:ascii="Verdana" w:hAnsi="Verdana"/>
        </w:rPr>
        <w:t>Leon</w:t>
      </w:r>
      <w:proofErr w:type="spellEnd"/>
      <w:r>
        <w:rPr>
          <w:rFonts w:ascii="Verdana" w:hAnsi="Verdana"/>
        </w:rPr>
        <w:t xml:space="preserve"> / </w:t>
      </w:r>
      <w:proofErr w:type="spellStart"/>
      <w:r>
        <w:rPr>
          <w:rFonts w:ascii="Verdana" w:hAnsi="Verdana"/>
        </w:rPr>
        <w:t>Armagon</w:t>
      </w:r>
      <w:proofErr w:type="spellEnd"/>
      <w:r>
        <w:rPr>
          <w:rFonts w:ascii="Verdana" w:hAnsi="Verdana"/>
        </w:rPr>
        <w:t xml:space="preserve"> (</w:t>
      </w:r>
      <w:proofErr w:type="spellStart"/>
      <w:r>
        <w:rPr>
          <w:rFonts w:ascii="Verdana" w:hAnsi="Verdana"/>
        </w:rPr>
        <w:t>Taraxacum</w:t>
      </w:r>
      <w:proofErr w:type="spellEnd"/>
      <w:r>
        <w:rPr>
          <w:rFonts w:ascii="Verdana" w:hAnsi="Verdana"/>
        </w:rPr>
        <w:t xml:space="preserve"> </w:t>
      </w:r>
      <w:proofErr w:type="spellStart"/>
      <w:r>
        <w:rPr>
          <w:rFonts w:ascii="Verdana" w:hAnsi="Verdana"/>
        </w:rPr>
        <w:t>officinale</w:t>
      </w:r>
      <w:proofErr w:type="spellEnd"/>
      <w:r>
        <w:rPr>
          <w:rFonts w:ascii="Verdana" w:hAnsi="Verdana"/>
        </w:rPr>
        <w:t xml:space="preserve">) </w:t>
      </w:r>
      <w:r w:rsidRPr="00DB336D">
        <w:rPr>
          <w:rFonts w:ascii="FrutigerAACN-Black" w:hAnsi="FrutigerAACN-Black" w:cs="FrutigerAACN-Black"/>
          <w:sz w:val="32"/>
          <w:szCs w:val="32"/>
        </w:rPr>
        <w:t xml:space="preserve"> </w:t>
      </w:r>
      <w:proofErr w:type="spellStart"/>
      <w:r>
        <w:rPr>
          <w:rFonts w:ascii="FrutigerAACN-Black" w:hAnsi="FrutigerAACN-Black" w:cs="FrutigerAACN-Black"/>
          <w:sz w:val="32"/>
          <w:szCs w:val="32"/>
        </w:rPr>
        <w:t>Dandelion</w:t>
      </w:r>
      <w:proofErr w:type="spellEnd"/>
    </w:p>
    <w:p w:rsidR="00052DEC" w:rsidRDefault="00052DEC" w:rsidP="00052DEC">
      <w:pPr>
        <w:rPr>
          <w:rFonts w:ascii="Verdana" w:hAnsi="Verdana"/>
        </w:rPr>
      </w:pPr>
    </w:p>
    <w:p w:rsidR="00052DEC" w:rsidRDefault="00052DEC" w:rsidP="00052DEC">
      <w:pPr>
        <w:autoSpaceDE w:val="0"/>
        <w:autoSpaceDN w:val="0"/>
        <w:adjustRightInd w:val="0"/>
        <w:spacing w:after="0" w:line="240" w:lineRule="auto"/>
        <w:rPr>
          <w:rFonts w:ascii="GillSansMT-Bold" w:hAnsi="GillSansMT-Bold" w:cs="GillSansMT-Bold"/>
          <w:b/>
          <w:bCs/>
          <w:color w:val="231F20"/>
          <w:sz w:val="20"/>
          <w:szCs w:val="20"/>
        </w:rPr>
      </w:pPr>
      <w:r>
        <w:rPr>
          <w:rFonts w:ascii="GillSansMT-Bold" w:hAnsi="GillSansMT-Bold" w:cs="GillSansMT-Bold"/>
          <w:b/>
          <w:bCs/>
          <w:color w:val="231F20"/>
          <w:sz w:val="20"/>
          <w:szCs w:val="20"/>
        </w:rPr>
        <w:t>EFECTO MEDICINAL</w:t>
      </w:r>
    </w:p>
    <w:p w:rsidR="00052DEC" w:rsidRDefault="00052DEC" w:rsidP="00052DEC">
      <w:pPr>
        <w:autoSpaceDE w:val="0"/>
        <w:autoSpaceDN w:val="0"/>
        <w:adjustRightInd w:val="0"/>
        <w:spacing w:after="0" w:line="240" w:lineRule="auto"/>
        <w:rPr>
          <w:rFonts w:ascii="GillSansMT" w:hAnsi="GillSansMT" w:cs="GillSansMT"/>
          <w:color w:val="231F20"/>
          <w:sz w:val="20"/>
          <w:szCs w:val="20"/>
        </w:rPr>
      </w:pPr>
      <w:r>
        <w:rPr>
          <w:rFonts w:ascii="GillSansMT" w:hAnsi="GillSansMT" w:cs="GillSansMT"/>
          <w:color w:val="231F20"/>
          <w:sz w:val="20"/>
          <w:szCs w:val="20"/>
        </w:rPr>
        <w:t>Las hojas y raíces de esta planta poseen varias propiedades que la convierten en</w:t>
      </w:r>
    </w:p>
    <w:p w:rsidR="00052DEC" w:rsidRDefault="00052DEC" w:rsidP="00052DEC">
      <w:pPr>
        <w:autoSpaceDE w:val="0"/>
        <w:autoSpaceDN w:val="0"/>
        <w:adjustRightInd w:val="0"/>
        <w:spacing w:after="0" w:line="240" w:lineRule="auto"/>
        <w:rPr>
          <w:rFonts w:ascii="GillSansMT" w:hAnsi="GillSansMT" w:cs="GillSansMT"/>
          <w:color w:val="231F20"/>
          <w:sz w:val="20"/>
          <w:szCs w:val="20"/>
        </w:rPr>
      </w:pPr>
      <w:proofErr w:type="gramStart"/>
      <w:r>
        <w:rPr>
          <w:rFonts w:ascii="GillSansMT" w:hAnsi="GillSansMT" w:cs="GillSansMT"/>
          <w:color w:val="231F20"/>
          <w:sz w:val="20"/>
          <w:szCs w:val="20"/>
        </w:rPr>
        <w:t>una</w:t>
      </w:r>
      <w:proofErr w:type="gramEnd"/>
      <w:r>
        <w:rPr>
          <w:rFonts w:ascii="GillSansMT" w:hAnsi="GillSansMT" w:cs="GillSansMT"/>
          <w:color w:val="231F20"/>
          <w:sz w:val="20"/>
          <w:szCs w:val="20"/>
        </w:rPr>
        <w:t xml:space="preserve"> de las plantas con más usos terapéuticos.</w:t>
      </w:r>
    </w:p>
    <w:p w:rsidR="00052DEC" w:rsidRDefault="00052DEC" w:rsidP="00052DEC">
      <w:pPr>
        <w:autoSpaceDE w:val="0"/>
        <w:autoSpaceDN w:val="0"/>
        <w:adjustRightInd w:val="0"/>
        <w:spacing w:after="0" w:line="240" w:lineRule="auto"/>
        <w:rPr>
          <w:rFonts w:ascii="GillSansMT" w:hAnsi="GillSansMT" w:cs="GillSansMT"/>
          <w:color w:val="231F20"/>
          <w:sz w:val="20"/>
          <w:szCs w:val="20"/>
        </w:rPr>
      </w:pPr>
      <w:r>
        <w:rPr>
          <w:rFonts w:ascii="GillSansMT" w:hAnsi="GillSansMT" w:cs="GillSansMT"/>
          <w:color w:val="231F20"/>
          <w:sz w:val="20"/>
          <w:szCs w:val="20"/>
        </w:rPr>
        <w:t>Aperitivo, estimula flujo de bilis, depurativo de la sangre, hepático.</w:t>
      </w:r>
    </w:p>
    <w:p w:rsidR="00052DEC" w:rsidRDefault="00052DEC" w:rsidP="00052DEC">
      <w:pPr>
        <w:autoSpaceDE w:val="0"/>
        <w:autoSpaceDN w:val="0"/>
        <w:adjustRightInd w:val="0"/>
        <w:spacing w:after="0" w:line="240" w:lineRule="auto"/>
        <w:rPr>
          <w:rFonts w:ascii="GillSansMT" w:hAnsi="GillSansMT" w:cs="GillSansMT"/>
          <w:color w:val="231F20"/>
          <w:sz w:val="20"/>
          <w:szCs w:val="20"/>
        </w:rPr>
      </w:pPr>
      <w:r>
        <w:rPr>
          <w:rFonts w:ascii="GillSansMT" w:hAnsi="GillSansMT" w:cs="GillSansMT"/>
          <w:color w:val="231F20"/>
          <w:sz w:val="20"/>
          <w:szCs w:val="20"/>
        </w:rPr>
        <w:t>Previene la anemia por el alto contenido en hierro y es antioxidante.</w:t>
      </w:r>
    </w:p>
    <w:p w:rsidR="00052DEC" w:rsidRDefault="00052DEC" w:rsidP="00052DEC">
      <w:pPr>
        <w:autoSpaceDE w:val="0"/>
        <w:autoSpaceDN w:val="0"/>
        <w:adjustRightInd w:val="0"/>
        <w:spacing w:after="0" w:line="240" w:lineRule="auto"/>
        <w:rPr>
          <w:rFonts w:ascii="GillSansMT" w:hAnsi="GillSansMT" w:cs="GillSansMT"/>
          <w:color w:val="231F20"/>
          <w:sz w:val="20"/>
          <w:szCs w:val="20"/>
        </w:rPr>
      </w:pPr>
      <w:r>
        <w:rPr>
          <w:rFonts w:ascii="GillSansMT" w:hAnsi="GillSansMT" w:cs="GillSansMT"/>
          <w:color w:val="231F20"/>
          <w:sz w:val="20"/>
          <w:szCs w:val="20"/>
        </w:rPr>
        <w:t xml:space="preserve">La raíz tiene propiedades hepáticas, colagogas, </w:t>
      </w:r>
      <w:proofErr w:type="spellStart"/>
      <w:r>
        <w:rPr>
          <w:rFonts w:ascii="GillSansMT" w:hAnsi="GillSansMT" w:cs="GillSansMT"/>
          <w:color w:val="231F20"/>
          <w:sz w:val="20"/>
          <w:szCs w:val="20"/>
        </w:rPr>
        <w:t>coleréticas</w:t>
      </w:r>
      <w:proofErr w:type="spellEnd"/>
      <w:r>
        <w:rPr>
          <w:rFonts w:ascii="GillSansMT" w:hAnsi="GillSansMT" w:cs="GillSansMT"/>
          <w:color w:val="231F20"/>
          <w:sz w:val="20"/>
          <w:szCs w:val="20"/>
        </w:rPr>
        <w:t>, diuréticas,</w:t>
      </w:r>
    </w:p>
    <w:p w:rsidR="00052DEC" w:rsidRDefault="00052DEC" w:rsidP="00052DEC">
      <w:pPr>
        <w:autoSpaceDE w:val="0"/>
        <w:autoSpaceDN w:val="0"/>
        <w:adjustRightInd w:val="0"/>
        <w:spacing w:after="0" w:line="240" w:lineRule="auto"/>
        <w:rPr>
          <w:rFonts w:ascii="GillSansMT" w:hAnsi="GillSansMT" w:cs="GillSansMT"/>
          <w:color w:val="231F20"/>
          <w:sz w:val="20"/>
          <w:szCs w:val="20"/>
        </w:rPr>
      </w:pPr>
      <w:proofErr w:type="gramStart"/>
      <w:r>
        <w:rPr>
          <w:rFonts w:ascii="GillSansMT" w:hAnsi="GillSansMT" w:cs="GillSansMT"/>
          <w:color w:val="231F20"/>
          <w:sz w:val="20"/>
          <w:szCs w:val="20"/>
        </w:rPr>
        <w:t>antirreumáticas</w:t>
      </w:r>
      <w:proofErr w:type="gramEnd"/>
      <w:r>
        <w:rPr>
          <w:rFonts w:ascii="GillSansMT" w:hAnsi="GillSansMT" w:cs="GillSansMT"/>
          <w:color w:val="231F20"/>
          <w:sz w:val="20"/>
          <w:szCs w:val="20"/>
        </w:rPr>
        <w:t xml:space="preserve"> y laxante suave. Las hojas actúan como un diurético aumentando el</w:t>
      </w:r>
    </w:p>
    <w:p w:rsidR="00052DEC" w:rsidRDefault="00052DEC" w:rsidP="00052DEC">
      <w:pPr>
        <w:autoSpaceDE w:val="0"/>
        <w:autoSpaceDN w:val="0"/>
        <w:adjustRightInd w:val="0"/>
        <w:spacing w:after="0" w:line="240" w:lineRule="auto"/>
        <w:rPr>
          <w:rFonts w:ascii="GillSansMT" w:hAnsi="GillSansMT" w:cs="GillSansMT"/>
          <w:color w:val="231F20"/>
          <w:sz w:val="20"/>
          <w:szCs w:val="20"/>
        </w:rPr>
      </w:pPr>
      <w:proofErr w:type="gramStart"/>
      <w:r>
        <w:rPr>
          <w:rFonts w:ascii="GillSansMT" w:hAnsi="GillSansMT" w:cs="GillSansMT"/>
          <w:color w:val="231F20"/>
          <w:sz w:val="20"/>
          <w:szCs w:val="20"/>
        </w:rPr>
        <w:t>flujo</w:t>
      </w:r>
      <w:proofErr w:type="gramEnd"/>
      <w:r>
        <w:rPr>
          <w:rFonts w:ascii="GillSansMT" w:hAnsi="GillSansMT" w:cs="GillSansMT"/>
          <w:color w:val="231F20"/>
          <w:sz w:val="20"/>
          <w:szCs w:val="20"/>
        </w:rPr>
        <w:t xml:space="preserve"> de orina. Muchos diuréticos tienen la desventaja de que hacen disminuir los</w:t>
      </w:r>
    </w:p>
    <w:p w:rsidR="00052DEC" w:rsidRDefault="00052DEC" w:rsidP="00052DEC">
      <w:pPr>
        <w:autoSpaceDE w:val="0"/>
        <w:autoSpaceDN w:val="0"/>
        <w:adjustRightInd w:val="0"/>
        <w:spacing w:after="0" w:line="240" w:lineRule="auto"/>
        <w:rPr>
          <w:rFonts w:ascii="GillSansMT" w:hAnsi="GillSansMT" w:cs="GillSansMT"/>
          <w:color w:val="231F20"/>
          <w:sz w:val="20"/>
          <w:szCs w:val="20"/>
        </w:rPr>
      </w:pPr>
      <w:proofErr w:type="gramStart"/>
      <w:r>
        <w:rPr>
          <w:rFonts w:ascii="GillSansMT" w:hAnsi="GillSansMT" w:cs="GillSansMT"/>
          <w:color w:val="231F20"/>
          <w:sz w:val="20"/>
          <w:szCs w:val="20"/>
        </w:rPr>
        <w:t>niveles</w:t>
      </w:r>
      <w:proofErr w:type="gramEnd"/>
      <w:r>
        <w:rPr>
          <w:rFonts w:ascii="GillSansMT" w:hAnsi="GillSansMT" w:cs="GillSansMT"/>
          <w:color w:val="231F20"/>
          <w:sz w:val="20"/>
          <w:szCs w:val="20"/>
        </w:rPr>
        <w:t xml:space="preserve"> de potasio en la sangre. Sin embargo, el diente de león contiene altos niveles</w:t>
      </w:r>
    </w:p>
    <w:p w:rsidR="00052DEC" w:rsidRDefault="00052DEC" w:rsidP="00052DEC">
      <w:pPr>
        <w:autoSpaceDE w:val="0"/>
        <w:autoSpaceDN w:val="0"/>
        <w:adjustRightInd w:val="0"/>
        <w:spacing w:after="0" w:line="240" w:lineRule="auto"/>
        <w:rPr>
          <w:rFonts w:ascii="GillSansMT" w:hAnsi="GillSansMT" w:cs="GillSansMT"/>
          <w:color w:val="231F20"/>
          <w:sz w:val="20"/>
          <w:szCs w:val="20"/>
        </w:rPr>
      </w:pPr>
      <w:proofErr w:type="gramStart"/>
      <w:r>
        <w:rPr>
          <w:rFonts w:ascii="GillSansMT" w:hAnsi="GillSansMT" w:cs="GillSansMT"/>
          <w:color w:val="231F20"/>
          <w:sz w:val="20"/>
          <w:szCs w:val="20"/>
        </w:rPr>
        <w:t>de</w:t>
      </w:r>
      <w:proofErr w:type="gramEnd"/>
      <w:r>
        <w:rPr>
          <w:rFonts w:ascii="GillSansMT" w:hAnsi="GillSansMT" w:cs="GillSansMT"/>
          <w:color w:val="231F20"/>
          <w:sz w:val="20"/>
          <w:szCs w:val="20"/>
        </w:rPr>
        <w:t xml:space="preserve"> potasio por lo que no produce este efecto.</w:t>
      </w:r>
    </w:p>
    <w:p w:rsidR="00052DEC" w:rsidRDefault="00052DEC" w:rsidP="00052DEC">
      <w:pPr>
        <w:autoSpaceDE w:val="0"/>
        <w:autoSpaceDN w:val="0"/>
        <w:adjustRightInd w:val="0"/>
        <w:spacing w:after="0" w:line="240" w:lineRule="auto"/>
        <w:rPr>
          <w:rFonts w:ascii="GillSansMT" w:hAnsi="GillSansMT" w:cs="GillSansMT"/>
          <w:color w:val="231F20"/>
          <w:sz w:val="20"/>
          <w:szCs w:val="20"/>
        </w:rPr>
      </w:pPr>
      <w:r>
        <w:rPr>
          <w:rFonts w:ascii="GillSansMT" w:hAnsi="GillSansMT" w:cs="GillSansMT"/>
          <w:color w:val="231F20"/>
          <w:sz w:val="20"/>
          <w:szCs w:val="20"/>
        </w:rPr>
        <w:t>Otro uso del diente de león es en la remoción de verrugas.</w:t>
      </w:r>
    </w:p>
    <w:p w:rsidR="00052DEC" w:rsidRDefault="00052DEC" w:rsidP="00052DEC">
      <w:pPr>
        <w:autoSpaceDE w:val="0"/>
        <w:autoSpaceDN w:val="0"/>
        <w:adjustRightInd w:val="0"/>
        <w:spacing w:after="0" w:line="240" w:lineRule="auto"/>
        <w:rPr>
          <w:rFonts w:ascii="GillSansMT" w:hAnsi="GillSansMT" w:cs="GillSansMT"/>
          <w:color w:val="231F20"/>
          <w:sz w:val="20"/>
          <w:szCs w:val="20"/>
        </w:rPr>
      </w:pPr>
      <w:r>
        <w:rPr>
          <w:rFonts w:ascii="GillSansMT" w:hAnsi="GillSansMT" w:cs="GillSansMT"/>
          <w:color w:val="231F20"/>
          <w:sz w:val="20"/>
          <w:szCs w:val="20"/>
        </w:rPr>
        <w:t>Las raíces, el tallo y las hojas secretan una sustancia blancuzca que lentamente va</w:t>
      </w:r>
    </w:p>
    <w:p w:rsidR="00052DEC" w:rsidRDefault="00052DEC" w:rsidP="00052DEC">
      <w:pPr>
        <w:autoSpaceDE w:val="0"/>
        <w:autoSpaceDN w:val="0"/>
        <w:adjustRightInd w:val="0"/>
        <w:spacing w:after="0" w:line="240" w:lineRule="auto"/>
        <w:rPr>
          <w:rFonts w:ascii="GillSansMT" w:hAnsi="GillSansMT" w:cs="GillSansMT"/>
          <w:color w:val="231F20"/>
          <w:sz w:val="20"/>
          <w:szCs w:val="20"/>
        </w:rPr>
      </w:pPr>
      <w:proofErr w:type="gramStart"/>
      <w:r>
        <w:rPr>
          <w:rFonts w:ascii="GillSansMT" w:hAnsi="GillSansMT" w:cs="GillSansMT"/>
          <w:color w:val="231F20"/>
          <w:sz w:val="20"/>
          <w:szCs w:val="20"/>
        </w:rPr>
        <w:t>disolviendo</w:t>
      </w:r>
      <w:proofErr w:type="gramEnd"/>
      <w:r>
        <w:rPr>
          <w:rFonts w:ascii="GillSansMT" w:hAnsi="GillSansMT" w:cs="GillSansMT"/>
          <w:color w:val="231F20"/>
          <w:sz w:val="20"/>
          <w:szCs w:val="20"/>
        </w:rPr>
        <w:t xml:space="preserve"> las verrugas al ser aplicada una o varias veces al día sobre éstas.</w:t>
      </w:r>
    </w:p>
    <w:p w:rsidR="00052DEC" w:rsidRDefault="00052DEC" w:rsidP="00052DEC">
      <w:pPr>
        <w:autoSpaceDE w:val="0"/>
        <w:autoSpaceDN w:val="0"/>
        <w:adjustRightInd w:val="0"/>
        <w:spacing w:after="0" w:line="240" w:lineRule="auto"/>
        <w:rPr>
          <w:rFonts w:ascii="GillSansMT" w:hAnsi="GillSansMT" w:cs="GillSansMT"/>
          <w:color w:val="231F20"/>
          <w:sz w:val="20"/>
          <w:szCs w:val="20"/>
        </w:rPr>
      </w:pPr>
      <w:r>
        <w:rPr>
          <w:rFonts w:ascii="GillSansMT" w:hAnsi="GillSansMT" w:cs="GillSansMT"/>
          <w:color w:val="231F20"/>
          <w:sz w:val="20"/>
          <w:szCs w:val="20"/>
        </w:rPr>
        <w:t>Como tónico, amarga y diurética, el Diente de León es por excelencia la ensalada</w:t>
      </w:r>
    </w:p>
    <w:p w:rsidR="00052DEC" w:rsidRDefault="00052DEC" w:rsidP="00052DEC">
      <w:pPr>
        <w:autoSpaceDE w:val="0"/>
        <w:autoSpaceDN w:val="0"/>
        <w:adjustRightInd w:val="0"/>
        <w:spacing w:after="0" w:line="240" w:lineRule="auto"/>
        <w:rPr>
          <w:rFonts w:ascii="GillSansMT" w:hAnsi="GillSansMT" w:cs="GillSansMT"/>
          <w:color w:val="231F20"/>
          <w:sz w:val="20"/>
          <w:szCs w:val="20"/>
        </w:rPr>
      </w:pPr>
      <w:proofErr w:type="gramStart"/>
      <w:r>
        <w:rPr>
          <w:rFonts w:ascii="GillSansMT" w:hAnsi="GillSansMT" w:cs="GillSansMT"/>
          <w:color w:val="231F20"/>
          <w:sz w:val="20"/>
          <w:szCs w:val="20"/>
        </w:rPr>
        <w:t>de</w:t>
      </w:r>
      <w:proofErr w:type="gramEnd"/>
      <w:r>
        <w:rPr>
          <w:rFonts w:ascii="GillSansMT" w:hAnsi="GillSansMT" w:cs="GillSansMT"/>
          <w:color w:val="231F20"/>
          <w:sz w:val="20"/>
          <w:szCs w:val="20"/>
        </w:rPr>
        <w:t xml:space="preserve"> los que han perdido el apetito, de los que presentan mala digestión, de los que</w:t>
      </w:r>
    </w:p>
    <w:p w:rsidR="00052DEC" w:rsidRDefault="00052DEC" w:rsidP="00052DEC">
      <w:pPr>
        <w:autoSpaceDE w:val="0"/>
        <w:autoSpaceDN w:val="0"/>
        <w:adjustRightInd w:val="0"/>
        <w:spacing w:after="0" w:line="240" w:lineRule="auto"/>
        <w:rPr>
          <w:rFonts w:ascii="GillSansMT" w:hAnsi="GillSansMT" w:cs="GillSansMT"/>
          <w:color w:val="231F20"/>
          <w:sz w:val="20"/>
          <w:szCs w:val="20"/>
        </w:rPr>
      </w:pPr>
      <w:proofErr w:type="gramStart"/>
      <w:r>
        <w:rPr>
          <w:rFonts w:ascii="GillSansMT" w:hAnsi="GillSansMT" w:cs="GillSansMT"/>
          <w:color w:val="231F20"/>
          <w:sz w:val="20"/>
          <w:szCs w:val="20"/>
        </w:rPr>
        <w:t>sufren</w:t>
      </w:r>
      <w:proofErr w:type="gramEnd"/>
      <w:r>
        <w:rPr>
          <w:rFonts w:ascii="GillSansMT" w:hAnsi="GillSansMT" w:cs="GillSansMT"/>
          <w:color w:val="231F20"/>
          <w:sz w:val="20"/>
          <w:szCs w:val="20"/>
        </w:rPr>
        <w:t xml:space="preserve"> del hígado, de enfermedades cutáneas crónicas (entre ellas el eczema).</w:t>
      </w:r>
    </w:p>
    <w:p w:rsidR="00052DEC" w:rsidRDefault="00052DEC" w:rsidP="00052DEC">
      <w:pPr>
        <w:autoSpaceDE w:val="0"/>
        <w:autoSpaceDN w:val="0"/>
        <w:adjustRightInd w:val="0"/>
        <w:spacing w:after="0" w:line="240" w:lineRule="auto"/>
        <w:rPr>
          <w:rFonts w:ascii="Arial" w:hAnsi="Arial" w:cs="Arial"/>
          <w:color w:val="000000"/>
          <w:sz w:val="24"/>
          <w:szCs w:val="24"/>
        </w:rPr>
      </w:pPr>
    </w:p>
    <w:p w:rsidR="00052DEC" w:rsidRDefault="00052DEC" w:rsidP="00052DEC">
      <w:pPr>
        <w:autoSpaceDE w:val="0"/>
        <w:autoSpaceDN w:val="0"/>
        <w:adjustRightInd w:val="0"/>
        <w:spacing w:after="0" w:line="240" w:lineRule="auto"/>
        <w:rPr>
          <w:rFonts w:ascii="Arial" w:hAnsi="Arial" w:cs="Arial"/>
          <w:color w:val="000000"/>
          <w:sz w:val="24"/>
          <w:szCs w:val="24"/>
        </w:rPr>
      </w:pPr>
    </w:p>
    <w:p w:rsidR="00052DEC" w:rsidRDefault="00052DEC"/>
    <w:p w:rsidR="00052DEC" w:rsidRPr="00DF78ED" w:rsidRDefault="00052DEC" w:rsidP="00052DEC">
      <w:pPr>
        <w:autoSpaceDE w:val="0"/>
        <w:autoSpaceDN w:val="0"/>
        <w:adjustRightInd w:val="0"/>
        <w:spacing w:after="0" w:line="240" w:lineRule="auto"/>
        <w:rPr>
          <w:sz w:val="28"/>
          <w:szCs w:val="28"/>
          <w:lang w:val="es-ES"/>
        </w:rPr>
      </w:pPr>
      <w:r w:rsidRPr="00DF78ED">
        <w:rPr>
          <w:sz w:val="28"/>
          <w:szCs w:val="28"/>
          <w:lang w:val="es-ES"/>
        </w:rPr>
        <w:t>ASTRAGALUS</w:t>
      </w:r>
    </w:p>
    <w:p w:rsidR="00052DEC" w:rsidRDefault="00052DEC" w:rsidP="00052DEC">
      <w:pPr>
        <w:autoSpaceDE w:val="0"/>
        <w:autoSpaceDN w:val="0"/>
        <w:adjustRightInd w:val="0"/>
        <w:spacing w:after="0" w:line="240" w:lineRule="auto"/>
        <w:rPr>
          <w:lang w:val="es-ES"/>
        </w:rPr>
      </w:pPr>
    </w:p>
    <w:p w:rsidR="00052DEC" w:rsidRPr="00603923" w:rsidRDefault="00052DEC" w:rsidP="00052DEC">
      <w:pPr>
        <w:spacing w:after="288" w:line="360" w:lineRule="atLeast"/>
        <w:rPr>
          <w:rFonts w:ascii="PT Serif" w:eastAsia="Times New Roman" w:hAnsi="PT Serif" w:cs="Arial"/>
          <w:color w:val="051FA3"/>
          <w:sz w:val="24"/>
          <w:szCs w:val="24"/>
          <w:lang w:val="es-ES" w:eastAsia="es-MX"/>
        </w:rPr>
      </w:pPr>
      <w:r w:rsidRPr="00603923">
        <w:rPr>
          <w:rFonts w:ascii="PT Serif" w:eastAsia="Times New Roman" w:hAnsi="PT Serif" w:cs="Arial"/>
          <w:color w:val="051FA3"/>
          <w:sz w:val="24"/>
          <w:szCs w:val="24"/>
          <w:lang w:val="es-ES" w:eastAsia="es-MX"/>
        </w:rPr>
        <w:t xml:space="preserve">Los estudios farmacológicos de raíz de astrágalo se han realizado fundamentalmente con extractos </w:t>
      </w:r>
      <w:proofErr w:type="spellStart"/>
      <w:r w:rsidRPr="00603923">
        <w:rPr>
          <w:rFonts w:ascii="PT Serif" w:eastAsia="Times New Roman" w:hAnsi="PT Serif" w:cs="Arial"/>
          <w:color w:val="051FA3"/>
          <w:sz w:val="24"/>
          <w:szCs w:val="24"/>
          <w:lang w:val="es-ES" w:eastAsia="es-MX"/>
        </w:rPr>
        <w:t>acuos</w:t>
      </w:r>
      <w:proofErr w:type="spellEnd"/>
    </w:p>
    <w:p w:rsidR="00052DEC" w:rsidRPr="00603923" w:rsidRDefault="00052DEC" w:rsidP="00052DEC">
      <w:pPr>
        <w:spacing w:after="288" w:line="360" w:lineRule="atLeast"/>
        <w:rPr>
          <w:rFonts w:ascii="PT Serif" w:eastAsia="Times New Roman" w:hAnsi="PT Serif" w:cs="Arial"/>
          <w:color w:val="051FA3"/>
          <w:sz w:val="24"/>
          <w:szCs w:val="24"/>
          <w:lang w:val="es-ES" w:eastAsia="es-MX"/>
        </w:rPr>
      </w:pPr>
      <w:proofErr w:type="gramStart"/>
      <w:r w:rsidRPr="00603923">
        <w:rPr>
          <w:rFonts w:ascii="PT Serif" w:eastAsia="Times New Roman" w:hAnsi="PT Serif" w:cs="Arial"/>
          <w:color w:val="051FA3"/>
          <w:sz w:val="24"/>
          <w:szCs w:val="24"/>
          <w:lang w:val="es-ES" w:eastAsia="es-MX"/>
        </w:rPr>
        <w:t>os</w:t>
      </w:r>
      <w:proofErr w:type="gramEnd"/>
      <w:r w:rsidRPr="00603923">
        <w:rPr>
          <w:rFonts w:ascii="PT Serif" w:eastAsia="Times New Roman" w:hAnsi="PT Serif" w:cs="Arial"/>
          <w:color w:val="051FA3"/>
          <w:sz w:val="24"/>
          <w:szCs w:val="24"/>
          <w:lang w:val="es-ES" w:eastAsia="es-MX"/>
        </w:rPr>
        <w:t xml:space="preserve"> o fracciones enriquecidas en saponinas o polisacáridos. Se han descrito propiedades </w:t>
      </w:r>
      <w:proofErr w:type="spellStart"/>
      <w:r w:rsidRPr="00603923">
        <w:rPr>
          <w:rFonts w:ascii="PT Serif" w:eastAsia="Times New Roman" w:hAnsi="PT Serif" w:cs="Arial"/>
          <w:color w:val="051FA3"/>
          <w:sz w:val="24"/>
          <w:szCs w:val="24"/>
          <w:lang w:val="es-ES" w:eastAsia="es-MX"/>
        </w:rPr>
        <w:t>hepatoprotectoras</w:t>
      </w:r>
      <w:proofErr w:type="spellEnd"/>
      <w:r w:rsidRPr="00603923">
        <w:rPr>
          <w:rFonts w:ascii="PT Serif" w:eastAsia="Times New Roman" w:hAnsi="PT Serif" w:cs="Arial"/>
          <w:color w:val="051FA3"/>
          <w:sz w:val="24"/>
          <w:szCs w:val="24"/>
          <w:lang w:val="es-ES" w:eastAsia="es-MX"/>
        </w:rPr>
        <w:t xml:space="preserve">, antioxidantes, </w:t>
      </w:r>
      <w:proofErr w:type="spellStart"/>
      <w:r w:rsidRPr="00603923">
        <w:rPr>
          <w:rFonts w:ascii="PT Serif" w:eastAsia="Times New Roman" w:hAnsi="PT Serif" w:cs="Arial"/>
          <w:color w:val="051FA3"/>
          <w:sz w:val="24"/>
          <w:szCs w:val="24"/>
          <w:lang w:val="es-ES" w:eastAsia="es-MX"/>
        </w:rPr>
        <w:t>inmunoestimulantes</w:t>
      </w:r>
      <w:proofErr w:type="spellEnd"/>
      <w:r w:rsidRPr="00603923">
        <w:rPr>
          <w:rFonts w:ascii="PT Serif" w:eastAsia="Times New Roman" w:hAnsi="PT Serif" w:cs="Arial"/>
          <w:color w:val="051FA3"/>
          <w:sz w:val="24"/>
          <w:szCs w:val="24"/>
          <w:lang w:val="es-ES" w:eastAsia="es-MX"/>
        </w:rPr>
        <w:t>, antivirales, cardiotónicas y otras.</w:t>
      </w:r>
    </w:p>
    <w:p w:rsidR="00052DEC" w:rsidRPr="00603923" w:rsidRDefault="00052DEC" w:rsidP="00052DEC">
      <w:pPr>
        <w:spacing w:after="288" w:line="360" w:lineRule="atLeast"/>
        <w:rPr>
          <w:rFonts w:ascii="PT Serif" w:eastAsia="Times New Roman" w:hAnsi="PT Serif" w:cs="Arial"/>
          <w:color w:val="051FA3"/>
          <w:sz w:val="24"/>
          <w:szCs w:val="24"/>
          <w:lang w:val="es-ES" w:eastAsia="es-MX"/>
        </w:rPr>
      </w:pPr>
      <w:r w:rsidRPr="00603923">
        <w:rPr>
          <w:rFonts w:ascii="PT Serif" w:eastAsia="Times New Roman" w:hAnsi="PT Serif" w:cs="Arial"/>
          <w:color w:val="051FA3"/>
          <w:sz w:val="24"/>
          <w:szCs w:val="24"/>
          <w:lang w:val="es-ES" w:eastAsia="es-MX"/>
        </w:rPr>
        <w:t xml:space="preserve">La raíz de Astrágalo tiene propiedades </w:t>
      </w:r>
      <w:proofErr w:type="spellStart"/>
      <w:r w:rsidRPr="00603923">
        <w:rPr>
          <w:rFonts w:ascii="PT Serif" w:eastAsia="Times New Roman" w:hAnsi="PT Serif" w:cs="Arial"/>
          <w:color w:val="051FA3"/>
          <w:sz w:val="24"/>
          <w:szCs w:val="24"/>
          <w:lang w:val="es-ES" w:eastAsia="es-MX"/>
        </w:rPr>
        <w:t>inmunoestimulantes</w:t>
      </w:r>
      <w:proofErr w:type="spellEnd"/>
      <w:r w:rsidRPr="00603923">
        <w:rPr>
          <w:rFonts w:ascii="PT Serif" w:eastAsia="Times New Roman" w:hAnsi="PT Serif" w:cs="Arial"/>
          <w:color w:val="051FA3"/>
          <w:sz w:val="24"/>
          <w:szCs w:val="24"/>
          <w:lang w:val="es-ES" w:eastAsia="es-MX"/>
        </w:rPr>
        <w:t xml:space="preserve">, sin suprimir la función inmune con el uso prolongado. La actividad está relacionada con su contenido en polisacáridos, ya </w:t>
      </w:r>
      <w:r w:rsidRPr="00603923">
        <w:rPr>
          <w:rFonts w:ascii="PT Serif" w:eastAsia="Times New Roman" w:hAnsi="PT Serif" w:cs="Arial"/>
          <w:color w:val="051FA3"/>
          <w:sz w:val="24"/>
          <w:szCs w:val="24"/>
          <w:lang w:val="es-ES" w:eastAsia="es-MX"/>
        </w:rPr>
        <w:lastRenderedPageBreak/>
        <w:t xml:space="preserve">que la fracción </w:t>
      </w:r>
      <w:proofErr w:type="spellStart"/>
      <w:r w:rsidRPr="00603923">
        <w:rPr>
          <w:rFonts w:ascii="PT Serif" w:eastAsia="Times New Roman" w:hAnsi="PT Serif" w:cs="Arial"/>
          <w:color w:val="051FA3"/>
          <w:sz w:val="24"/>
          <w:szCs w:val="24"/>
          <w:lang w:val="es-ES" w:eastAsia="es-MX"/>
        </w:rPr>
        <w:t>glucídica</w:t>
      </w:r>
      <w:proofErr w:type="spellEnd"/>
      <w:r w:rsidRPr="00603923">
        <w:rPr>
          <w:rFonts w:ascii="PT Serif" w:eastAsia="Times New Roman" w:hAnsi="PT Serif" w:cs="Arial"/>
          <w:color w:val="051FA3"/>
          <w:sz w:val="24"/>
          <w:szCs w:val="24"/>
          <w:lang w:val="es-ES" w:eastAsia="es-MX"/>
        </w:rPr>
        <w:t xml:space="preserve"> estimula las células NK, aumentan las funciones de las células T e incrementan la producción de interferón.</w:t>
      </w:r>
    </w:p>
    <w:p w:rsidR="00052DEC" w:rsidRPr="00603923" w:rsidRDefault="00052DEC" w:rsidP="00052DEC">
      <w:pPr>
        <w:spacing w:after="288" w:line="360" w:lineRule="atLeast"/>
        <w:rPr>
          <w:rFonts w:ascii="PT Serif" w:eastAsia="Times New Roman" w:hAnsi="PT Serif" w:cs="Arial"/>
          <w:color w:val="051FA3"/>
          <w:sz w:val="24"/>
          <w:szCs w:val="24"/>
          <w:lang w:val="es-ES" w:eastAsia="es-MX"/>
        </w:rPr>
      </w:pPr>
      <w:r w:rsidRPr="00603923">
        <w:rPr>
          <w:rFonts w:ascii="PT Serif" w:eastAsia="Times New Roman" w:hAnsi="PT Serif" w:cs="Arial"/>
          <w:color w:val="051FA3"/>
          <w:sz w:val="24"/>
          <w:szCs w:val="24"/>
          <w:lang w:val="es-ES" w:eastAsia="es-MX"/>
        </w:rPr>
        <w:t xml:space="preserve">La administración de raíz de Astrágalo mejora la oxigenación tisular periférica y la respuesta al estrés por incremento de la actividad adrenal. La respuesta farmacológica ha sido relacionada con la presencia de </w:t>
      </w:r>
      <w:proofErr w:type="spellStart"/>
      <w:r w:rsidRPr="00603923">
        <w:rPr>
          <w:rFonts w:ascii="PT Serif" w:eastAsia="Times New Roman" w:hAnsi="PT Serif" w:cs="Arial"/>
          <w:color w:val="051FA3"/>
          <w:sz w:val="24"/>
          <w:szCs w:val="24"/>
          <w:lang w:val="es-ES" w:eastAsia="es-MX"/>
        </w:rPr>
        <w:t>triterpenos</w:t>
      </w:r>
      <w:proofErr w:type="spellEnd"/>
      <w:r w:rsidRPr="00603923">
        <w:rPr>
          <w:rFonts w:ascii="PT Serif" w:eastAsia="Times New Roman" w:hAnsi="PT Serif" w:cs="Arial"/>
          <w:color w:val="051FA3"/>
          <w:sz w:val="24"/>
          <w:szCs w:val="24"/>
          <w:lang w:val="es-ES" w:eastAsia="es-MX"/>
        </w:rPr>
        <w:t xml:space="preserve"> y saponinas, ya que esta fracción es la responsable del incremento de la actividad adrenal.</w:t>
      </w:r>
    </w:p>
    <w:p w:rsidR="00052DEC" w:rsidRPr="00603923" w:rsidRDefault="00052DEC" w:rsidP="00052DEC">
      <w:pPr>
        <w:spacing w:after="288" w:line="360" w:lineRule="atLeast"/>
        <w:rPr>
          <w:rFonts w:ascii="PT Serif" w:eastAsia="Times New Roman" w:hAnsi="PT Serif" w:cs="Arial"/>
          <w:color w:val="051FA3"/>
          <w:sz w:val="24"/>
          <w:szCs w:val="24"/>
          <w:lang w:val="es-ES" w:eastAsia="es-MX"/>
        </w:rPr>
      </w:pPr>
      <w:r w:rsidRPr="00603923">
        <w:rPr>
          <w:rFonts w:ascii="PT Serif" w:eastAsia="Times New Roman" w:hAnsi="PT Serif" w:cs="Arial"/>
          <w:color w:val="051FA3"/>
          <w:sz w:val="24"/>
          <w:szCs w:val="24"/>
          <w:lang w:val="es-ES" w:eastAsia="es-MX"/>
        </w:rPr>
        <w:t xml:space="preserve">La raíz de Astrágalo tiene también propiedades </w:t>
      </w:r>
      <w:proofErr w:type="spellStart"/>
      <w:r w:rsidRPr="00603923">
        <w:rPr>
          <w:rFonts w:ascii="PT Serif" w:eastAsia="Times New Roman" w:hAnsi="PT Serif" w:cs="Arial"/>
          <w:color w:val="051FA3"/>
          <w:sz w:val="24"/>
          <w:szCs w:val="24"/>
          <w:lang w:val="es-ES" w:eastAsia="es-MX"/>
        </w:rPr>
        <w:t>radioprotectoras</w:t>
      </w:r>
      <w:proofErr w:type="spellEnd"/>
      <w:r w:rsidRPr="00603923">
        <w:rPr>
          <w:rFonts w:ascii="PT Serif" w:eastAsia="Times New Roman" w:hAnsi="PT Serif" w:cs="Arial"/>
          <w:color w:val="051FA3"/>
          <w:sz w:val="24"/>
          <w:szCs w:val="24"/>
          <w:lang w:val="es-ES" w:eastAsia="es-MX"/>
        </w:rPr>
        <w:t>.</w:t>
      </w:r>
    </w:p>
    <w:p w:rsidR="00052DEC" w:rsidRPr="00603923" w:rsidRDefault="00052DEC" w:rsidP="00052DEC">
      <w:pPr>
        <w:spacing w:after="288" w:line="360" w:lineRule="atLeast"/>
        <w:rPr>
          <w:rFonts w:ascii="PT Serif" w:eastAsia="Times New Roman" w:hAnsi="PT Serif" w:cs="Arial"/>
          <w:color w:val="051FA3"/>
          <w:sz w:val="24"/>
          <w:szCs w:val="24"/>
          <w:lang w:val="es-ES" w:eastAsia="es-MX"/>
        </w:rPr>
      </w:pPr>
      <w:r w:rsidRPr="00603923">
        <w:rPr>
          <w:rFonts w:ascii="PT Serif" w:eastAsia="Times New Roman" w:hAnsi="PT Serif" w:cs="Arial"/>
          <w:color w:val="051FA3"/>
          <w:sz w:val="24"/>
          <w:szCs w:val="24"/>
          <w:lang w:val="es-ES" w:eastAsia="es-MX"/>
        </w:rPr>
        <w:t xml:space="preserve">1.- Propiedades </w:t>
      </w:r>
      <w:proofErr w:type="spellStart"/>
      <w:r w:rsidRPr="00603923">
        <w:rPr>
          <w:rFonts w:ascii="PT Serif" w:eastAsia="Times New Roman" w:hAnsi="PT Serif" w:cs="Arial"/>
          <w:color w:val="051FA3"/>
          <w:sz w:val="24"/>
          <w:szCs w:val="24"/>
          <w:lang w:val="es-ES" w:eastAsia="es-MX"/>
        </w:rPr>
        <w:t>hepatoprotectoras</w:t>
      </w:r>
      <w:proofErr w:type="spellEnd"/>
      <w:r w:rsidRPr="00603923">
        <w:rPr>
          <w:rFonts w:ascii="PT Serif" w:eastAsia="Times New Roman" w:hAnsi="PT Serif" w:cs="Arial"/>
          <w:color w:val="051FA3"/>
          <w:sz w:val="24"/>
          <w:szCs w:val="24"/>
          <w:lang w:val="es-ES" w:eastAsia="es-MX"/>
        </w:rPr>
        <w:t xml:space="preserve">. El extracto de la raíz de Astrágalo protege el hígado del daño producido por </w:t>
      </w:r>
      <w:proofErr w:type="spellStart"/>
      <w:r w:rsidRPr="00603923">
        <w:rPr>
          <w:rFonts w:ascii="PT Serif" w:eastAsia="Times New Roman" w:hAnsi="PT Serif" w:cs="Arial"/>
          <w:color w:val="051FA3"/>
          <w:sz w:val="24"/>
          <w:szCs w:val="24"/>
          <w:lang w:val="es-ES" w:eastAsia="es-MX"/>
        </w:rPr>
        <w:t>tetracloruro</w:t>
      </w:r>
      <w:proofErr w:type="spellEnd"/>
      <w:r w:rsidRPr="00603923">
        <w:rPr>
          <w:rFonts w:ascii="PT Serif" w:eastAsia="Times New Roman" w:hAnsi="PT Serif" w:cs="Arial"/>
          <w:color w:val="051FA3"/>
          <w:sz w:val="24"/>
          <w:szCs w:val="24"/>
          <w:lang w:val="es-ES" w:eastAsia="es-MX"/>
        </w:rPr>
        <w:t xml:space="preserve"> de carbono (CCl4), previene el descenso del glucógeno hepático, e incrementa el nivel de proteínas séricas y albúmina. Se han realizado estudios clínicos con extractos de Astrágalo. En 1 a 2 meses los síntomas de la enfermedad disminuyen, mejora el estado de bienestar y el apetito del paciente, y los niveles de GPT vuelven a los valores normales. En pacientes con hepatitis crónica tratados con Astrágalo mejora la inmunidad celular y se estimula la fagocitosis de las células </w:t>
      </w:r>
      <w:proofErr w:type="spellStart"/>
      <w:r w:rsidRPr="00603923">
        <w:rPr>
          <w:rFonts w:ascii="PT Serif" w:eastAsia="Times New Roman" w:hAnsi="PT Serif" w:cs="Arial"/>
          <w:color w:val="051FA3"/>
          <w:sz w:val="24"/>
          <w:szCs w:val="24"/>
          <w:lang w:val="es-ES" w:eastAsia="es-MX"/>
        </w:rPr>
        <w:t>reticuloendoteliales</w:t>
      </w:r>
      <w:proofErr w:type="spellEnd"/>
      <w:r w:rsidRPr="00603923">
        <w:rPr>
          <w:rFonts w:ascii="PT Serif" w:eastAsia="Times New Roman" w:hAnsi="PT Serif" w:cs="Arial"/>
          <w:color w:val="051FA3"/>
          <w:sz w:val="24"/>
          <w:szCs w:val="24"/>
          <w:lang w:val="es-ES" w:eastAsia="es-MX"/>
        </w:rPr>
        <w:t>.</w:t>
      </w:r>
    </w:p>
    <w:p w:rsidR="00052DEC" w:rsidRPr="00603923" w:rsidRDefault="00052DEC" w:rsidP="00052DEC">
      <w:pPr>
        <w:spacing w:after="288" w:line="360" w:lineRule="atLeast"/>
        <w:rPr>
          <w:rFonts w:ascii="PT Serif" w:eastAsia="Times New Roman" w:hAnsi="PT Serif" w:cs="Arial"/>
          <w:color w:val="051FA3"/>
          <w:sz w:val="24"/>
          <w:szCs w:val="24"/>
          <w:lang w:val="es-ES" w:eastAsia="es-MX"/>
        </w:rPr>
      </w:pPr>
      <w:r w:rsidRPr="00603923">
        <w:rPr>
          <w:rFonts w:ascii="PT Serif" w:eastAsia="Times New Roman" w:hAnsi="PT Serif" w:cs="Arial"/>
          <w:color w:val="051FA3"/>
          <w:sz w:val="24"/>
          <w:szCs w:val="24"/>
          <w:lang w:val="es-ES" w:eastAsia="es-MX"/>
        </w:rPr>
        <w:t xml:space="preserve">2.- Propiedades anti-inflamatorias. Tanto el extracto </w:t>
      </w:r>
      <w:proofErr w:type="spellStart"/>
      <w:r w:rsidRPr="00603923">
        <w:rPr>
          <w:rFonts w:ascii="PT Serif" w:eastAsia="Times New Roman" w:hAnsi="PT Serif" w:cs="Arial"/>
          <w:color w:val="051FA3"/>
          <w:sz w:val="24"/>
          <w:szCs w:val="24"/>
          <w:lang w:val="es-ES" w:eastAsia="es-MX"/>
        </w:rPr>
        <w:t>metanólico</w:t>
      </w:r>
      <w:proofErr w:type="spellEnd"/>
      <w:r w:rsidRPr="00603923">
        <w:rPr>
          <w:rFonts w:ascii="PT Serif" w:eastAsia="Times New Roman" w:hAnsi="PT Serif" w:cs="Arial"/>
          <w:color w:val="051FA3"/>
          <w:sz w:val="24"/>
          <w:szCs w:val="24"/>
          <w:lang w:val="es-ES" w:eastAsia="es-MX"/>
        </w:rPr>
        <w:t xml:space="preserve"> de la raíz de Astrágalo como </w:t>
      </w:r>
      <w:proofErr w:type="spellStart"/>
      <w:r w:rsidRPr="00603923">
        <w:rPr>
          <w:rFonts w:ascii="PT Serif" w:eastAsia="Times New Roman" w:hAnsi="PT Serif" w:cs="Arial"/>
          <w:color w:val="051FA3"/>
          <w:sz w:val="24"/>
          <w:szCs w:val="24"/>
          <w:lang w:val="es-ES" w:eastAsia="es-MX"/>
        </w:rPr>
        <w:t>astramembranina</w:t>
      </w:r>
      <w:proofErr w:type="spellEnd"/>
      <w:r w:rsidRPr="00603923">
        <w:rPr>
          <w:rFonts w:ascii="PT Serif" w:eastAsia="Times New Roman" w:hAnsi="PT Serif" w:cs="Arial"/>
          <w:color w:val="051FA3"/>
          <w:sz w:val="24"/>
          <w:szCs w:val="24"/>
          <w:lang w:val="es-ES" w:eastAsia="es-MX"/>
        </w:rPr>
        <w:t xml:space="preserve"> I (saponina aislada a partir de la raíz), tienen propiedades anti-inflamatorias en algunos modelos experimentales in vivo, tanto oral como vía intravenosa.</w:t>
      </w:r>
    </w:p>
    <w:p w:rsidR="00052DEC" w:rsidRPr="00603923" w:rsidRDefault="00052DEC" w:rsidP="00052DEC">
      <w:pPr>
        <w:spacing w:after="288" w:line="360" w:lineRule="atLeast"/>
        <w:rPr>
          <w:rFonts w:ascii="PT Serif" w:eastAsia="Times New Roman" w:hAnsi="PT Serif" w:cs="Arial"/>
          <w:color w:val="051FA3"/>
          <w:sz w:val="24"/>
          <w:szCs w:val="24"/>
          <w:lang w:val="es-ES" w:eastAsia="es-MX"/>
        </w:rPr>
      </w:pPr>
      <w:r w:rsidRPr="00603923">
        <w:rPr>
          <w:rFonts w:ascii="PT Serif" w:eastAsia="Times New Roman" w:hAnsi="PT Serif" w:cs="Arial"/>
          <w:color w:val="051FA3"/>
          <w:sz w:val="24"/>
          <w:szCs w:val="24"/>
          <w:lang w:val="es-ES" w:eastAsia="es-MX"/>
        </w:rPr>
        <w:t xml:space="preserve">3. Propiedades antioxidantes. En un estudio in vitro, </w:t>
      </w:r>
      <w:proofErr w:type="spellStart"/>
      <w:r w:rsidRPr="00603923">
        <w:rPr>
          <w:rFonts w:ascii="PT Serif" w:eastAsia="Times New Roman" w:hAnsi="PT Serif" w:cs="Arial"/>
          <w:color w:val="051FA3"/>
          <w:sz w:val="24"/>
          <w:szCs w:val="24"/>
          <w:lang w:val="es-ES" w:eastAsia="es-MX"/>
        </w:rPr>
        <w:t>Astragalus</w:t>
      </w:r>
      <w:proofErr w:type="spellEnd"/>
      <w:r w:rsidRPr="00603923">
        <w:rPr>
          <w:rFonts w:ascii="PT Serif" w:eastAsia="Times New Roman" w:hAnsi="PT Serif" w:cs="Arial"/>
          <w:color w:val="051FA3"/>
          <w:sz w:val="24"/>
          <w:szCs w:val="24"/>
          <w:lang w:val="es-ES" w:eastAsia="es-MX"/>
        </w:rPr>
        <w:t xml:space="preserve"> demostró inhibir la </w:t>
      </w:r>
      <w:proofErr w:type="spellStart"/>
      <w:r w:rsidRPr="00603923">
        <w:rPr>
          <w:rFonts w:ascii="PT Serif" w:eastAsia="Times New Roman" w:hAnsi="PT Serif" w:cs="Arial"/>
          <w:color w:val="051FA3"/>
          <w:sz w:val="24"/>
          <w:szCs w:val="24"/>
          <w:lang w:val="es-ES" w:eastAsia="es-MX"/>
        </w:rPr>
        <w:t>peroxidación</w:t>
      </w:r>
      <w:proofErr w:type="spellEnd"/>
      <w:r w:rsidRPr="00603923">
        <w:rPr>
          <w:rFonts w:ascii="PT Serif" w:eastAsia="Times New Roman" w:hAnsi="PT Serif" w:cs="Arial"/>
          <w:color w:val="051FA3"/>
          <w:sz w:val="24"/>
          <w:szCs w:val="24"/>
          <w:lang w:val="es-ES" w:eastAsia="es-MX"/>
        </w:rPr>
        <w:t xml:space="preserve"> </w:t>
      </w:r>
      <w:proofErr w:type="spellStart"/>
      <w:r w:rsidRPr="00603923">
        <w:rPr>
          <w:rFonts w:ascii="PT Serif" w:eastAsia="Times New Roman" w:hAnsi="PT Serif" w:cs="Arial"/>
          <w:color w:val="051FA3"/>
          <w:sz w:val="24"/>
          <w:szCs w:val="24"/>
          <w:lang w:val="es-ES" w:eastAsia="es-MX"/>
        </w:rPr>
        <w:t>lipídica</w:t>
      </w:r>
      <w:proofErr w:type="spellEnd"/>
      <w:r w:rsidRPr="00603923">
        <w:rPr>
          <w:rFonts w:ascii="PT Serif" w:eastAsia="Times New Roman" w:hAnsi="PT Serif" w:cs="Arial"/>
          <w:color w:val="051FA3"/>
          <w:sz w:val="24"/>
          <w:szCs w:val="24"/>
          <w:lang w:val="es-ES" w:eastAsia="es-MX"/>
        </w:rPr>
        <w:t xml:space="preserve"> en 40%, en una suspensión de mitocondrias cardiacas de rata. La actividad antioxidante es común a los </w:t>
      </w:r>
      <w:proofErr w:type="spellStart"/>
      <w:r w:rsidRPr="00603923">
        <w:rPr>
          <w:rFonts w:ascii="PT Serif" w:eastAsia="Times New Roman" w:hAnsi="PT Serif" w:cs="Arial"/>
          <w:color w:val="051FA3"/>
          <w:sz w:val="24"/>
          <w:szCs w:val="24"/>
          <w:lang w:val="es-ES" w:eastAsia="es-MX"/>
        </w:rPr>
        <w:t>flavonoides</w:t>
      </w:r>
      <w:proofErr w:type="spellEnd"/>
      <w:r w:rsidRPr="00603923">
        <w:rPr>
          <w:rFonts w:ascii="PT Serif" w:eastAsia="Times New Roman" w:hAnsi="PT Serif" w:cs="Arial"/>
          <w:color w:val="051FA3"/>
          <w:sz w:val="24"/>
          <w:szCs w:val="24"/>
          <w:lang w:val="es-ES" w:eastAsia="es-MX"/>
        </w:rPr>
        <w:t xml:space="preserve"> y explica, en parte, sus propiedades </w:t>
      </w:r>
      <w:proofErr w:type="spellStart"/>
      <w:r w:rsidRPr="00603923">
        <w:rPr>
          <w:rFonts w:ascii="PT Serif" w:eastAsia="Times New Roman" w:hAnsi="PT Serif" w:cs="Arial"/>
          <w:color w:val="051FA3"/>
          <w:sz w:val="24"/>
          <w:szCs w:val="24"/>
          <w:lang w:val="es-ES" w:eastAsia="es-MX"/>
        </w:rPr>
        <w:t>cardioprotectoras</w:t>
      </w:r>
      <w:proofErr w:type="spellEnd"/>
      <w:r w:rsidRPr="00603923">
        <w:rPr>
          <w:rFonts w:ascii="PT Serif" w:eastAsia="Times New Roman" w:hAnsi="PT Serif" w:cs="Arial"/>
          <w:color w:val="051FA3"/>
          <w:sz w:val="24"/>
          <w:szCs w:val="24"/>
          <w:lang w:val="es-ES" w:eastAsia="es-MX"/>
        </w:rPr>
        <w:t>.</w:t>
      </w:r>
    </w:p>
    <w:p w:rsidR="00052DEC" w:rsidRDefault="00052DEC" w:rsidP="00052DEC">
      <w:pPr>
        <w:spacing w:after="288" w:line="360" w:lineRule="atLeast"/>
        <w:rPr>
          <w:rFonts w:ascii="PT Serif" w:eastAsia="Times New Roman" w:hAnsi="PT Serif" w:cs="Arial"/>
          <w:color w:val="051FA3"/>
          <w:sz w:val="24"/>
          <w:szCs w:val="24"/>
          <w:lang w:val="es-ES" w:eastAsia="es-MX"/>
        </w:rPr>
      </w:pPr>
      <w:r w:rsidRPr="00603923">
        <w:rPr>
          <w:rFonts w:ascii="PT Serif" w:eastAsia="Times New Roman" w:hAnsi="PT Serif" w:cs="Arial"/>
          <w:color w:val="051FA3"/>
          <w:sz w:val="24"/>
          <w:szCs w:val="24"/>
          <w:lang w:val="es-ES" w:eastAsia="es-MX"/>
        </w:rPr>
        <w:t xml:space="preserve">4.- Propiedades </w:t>
      </w:r>
      <w:proofErr w:type="spellStart"/>
      <w:r w:rsidRPr="00603923">
        <w:rPr>
          <w:rFonts w:ascii="PT Serif" w:eastAsia="Times New Roman" w:hAnsi="PT Serif" w:cs="Arial"/>
          <w:color w:val="051FA3"/>
          <w:sz w:val="24"/>
          <w:szCs w:val="24"/>
          <w:lang w:val="es-ES" w:eastAsia="es-MX"/>
        </w:rPr>
        <w:t>inmunoestimulantes</w:t>
      </w:r>
      <w:proofErr w:type="spellEnd"/>
      <w:r w:rsidRPr="00603923">
        <w:rPr>
          <w:rFonts w:ascii="PT Serif" w:eastAsia="Times New Roman" w:hAnsi="PT Serif" w:cs="Arial"/>
          <w:color w:val="051FA3"/>
          <w:sz w:val="24"/>
          <w:szCs w:val="24"/>
          <w:lang w:val="es-ES" w:eastAsia="es-MX"/>
        </w:rPr>
        <w:t xml:space="preserve">. Una de las propiedades más importantes de esta especie es su capacidad de incrementar la respuesta inmune. En ensayos in vivo realizados con los polisacáridos de Astrágalo se observó el incremento de la respuesta en ratones tras la administración parenteral de un polisacárido purificado a partir del extracto acuoso. Los </w:t>
      </w:r>
      <w:proofErr w:type="spellStart"/>
      <w:r w:rsidRPr="00603923">
        <w:rPr>
          <w:rFonts w:ascii="PT Serif" w:eastAsia="Times New Roman" w:hAnsi="PT Serif" w:cs="Arial"/>
          <w:color w:val="051FA3"/>
          <w:sz w:val="24"/>
          <w:szCs w:val="24"/>
          <w:lang w:val="es-ES" w:eastAsia="es-MX"/>
        </w:rPr>
        <w:t>astragalanos</w:t>
      </w:r>
      <w:proofErr w:type="spellEnd"/>
      <w:r w:rsidRPr="00603923">
        <w:rPr>
          <w:rFonts w:ascii="PT Serif" w:eastAsia="Times New Roman" w:hAnsi="PT Serif" w:cs="Arial"/>
          <w:color w:val="051FA3"/>
          <w:sz w:val="24"/>
          <w:szCs w:val="24"/>
          <w:lang w:val="es-ES" w:eastAsia="es-MX"/>
        </w:rPr>
        <w:t xml:space="preserve"> I y II tienen una gran variedad de efectos en ratones cuando se administran parenteralmente, como son el incremento del peso y número de células del bazo, así como su respuesta frente a glóbulos rojos de cordero y estímulo de la actividad </w:t>
      </w:r>
      <w:proofErr w:type="spellStart"/>
      <w:r w:rsidRPr="00603923">
        <w:rPr>
          <w:rFonts w:ascii="PT Serif" w:eastAsia="Times New Roman" w:hAnsi="PT Serif" w:cs="Arial"/>
          <w:color w:val="051FA3"/>
          <w:sz w:val="24"/>
          <w:szCs w:val="24"/>
          <w:lang w:val="es-ES" w:eastAsia="es-MX"/>
        </w:rPr>
        <w:t>fagocítica</w:t>
      </w:r>
      <w:proofErr w:type="spellEnd"/>
      <w:r w:rsidRPr="00603923">
        <w:rPr>
          <w:rFonts w:ascii="PT Serif" w:eastAsia="Times New Roman" w:hAnsi="PT Serif" w:cs="Arial"/>
          <w:color w:val="051FA3"/>
          <w:sz w:val="24"/>
          <w:szCs w:val="24"/>
          <w:lang w:val="es-ES" w:eastAsia="es-MX"/>
        </w:rPr>
        <w:t xml:space="preserve"> de </w:t>
      </w:r>
      <w:proofErr w:type="spellStart"/>
      <w:r w:rsidRPr="00603923">
        <w:rPr>
          <w:rFonts w:ascii="PT Serif" w:eastAsia="Times New Roman" w:hAnsi="PT Serif" w:cs="Arial"/>
          <w:color w:val="051FA3"/>
          <w:sz w:val="24"/>
          <w:szCs w:val="24"/>
          <w:lang w:val="es-ES" w:eastAsia="es-MX"/>
        </w:rPr>
        <w:t>mácrofagos</w:t>
      </w:r>
      <w:proofErr w:type="spellEnd"/>
      <w:r w:rsidRPr="00603923">
        <w:rPr>
          <w:rFonts w:ascii="PT Serif" w:eastAsia="Times New Roman" w:hAnsi="PT Serif" w:cs="Arial"/>
          <w:color w:val="051FA3"/>
          <w:sz w:val="24"/>
          <w:szCs w:val="24"/>
          <w:lang w:val="es-ES" w:eastAsia="es-MX"/>
        </w:rPr>
        <w:t xml:space="preserve"> peritoneales. La administración de extractos de Astrágalo mejora la respuesta </w:t>
      </w:r>
      <w:proofErr w:type="spellStart"/>
      <w:r w:rsidRPr="00603923">
        <w:rPr>
          <w:rFonts w:ascii="PT Serif" w:eastAsia="Times New Roman" w:hAnsi="PT Serif" w:cs="Arial"/>
          <w:color w:val="051FA3"/>
          <w:sz w:val="24"/>
          <w:szCs w:val="24"/>
          <w:lang w:val="es-ES" w:eastAsia="es-MX"/>
        </w:rPr>
        <w:t>citotóxica</w:t>
      </w:r>
      <w:proofErr w:type="spellEnd"/>
      <w:r w:rsidRPr="00603923">
        <w:rPr>
          <w:rFonts w:ascii="PT Serif" w:eastAsia="Times New Roman" w:hAnsi="PT Serif" w:cs="Arial"/>
          <w:color w:val="051FA3"/>
          <w:sz w:val="24"/>
          <w:szCs w:val="24"/>
          <w:lang w:val="es-ES" w:eastAsia="es-MX"/>
        </w:rPr>
        <w:t xml:space="preserve"> de células especializadas, incrementando de 5 a 6 veces su respuesta. También se intensifica la fagocitosis de células del sistema </w:t>
      </w:r>
      <w:proofErr w:type="spellStart"/>
      <w:r w:rsidRPr="00603923">
        <w:rPr>
          <w:rFonts w:ascii="PT Serif" w:eastAsia="Times New Roman" w:hAnsi="PT Serif" w:cs="Arial"/>
          <w:color w:val="051FA3"/>
          <w:sz w:val="24"/>
          <w:szCs w:val="24"/>
          <w:lang w:val="es-ES" w:eastAsia="es-MX"/>
        </w:rPr>
        <w:t>reticulo</w:t>
      </w:r>
      <w:proofErr w:type="spellEnd"/>
      <w:r w:rsidRPr="00603923">
        <w:rPr>
          <w:rFonts w:ascii="PT Serif" w:eastAsia="Times New Roman" w:hAnsi="PT Serif" w:cs="Arial"/>
          <w:color w:val="051FA3"/>
          <w:sz w:val="24"/>
          <w:szCs w:val="24"/>
          <w:lang w:val="es-ES" w:eastAsia="es-MX"/>
        </w:rPr>
        <w:t xml:space="preserve">-endotelial, aumenta la actividad de </w:t>
      </w:r>
      <w:r w:rsidRPr="00603923">
        <w:rPr>
          <w:rFonts w:ascii="PT Serif" w:eastAsia="Times New Roman" w:hAnsi="PT Serif" w:cs="Arial"/>
          <w:color w:val="051FA3"/>
          <w:sz w:val="24"/>
          <w:szCs w:val="24"/>
          <w:lang w:val="es-ES" w:eastAsia="es-MX"/>
        </w:rPr>
        <w:lastRenderedPageBreak/>
        <w:t xml:space="preserve">los linfocitos T, estimula la producción natural de interferón y potencia su actividad. Mejora la respuesta en pacientes tratados con antineoplásicos, ya que potencia la respuesta al fármaco y disminuye los efectos indeseables del mismo. En experimentos con </w:t>
      </w:r>
      <w:proofErr w:type="spellStart"/>
      <w:r w:rsidRPr="00603923">
        <w:rPr>
          <w:rFonts w:ascii="PT Serif" w:eastAsia="Times New Roman" w:hAnsi="PT Serif" w:cs="Arial"/>
          <w:color w:val="051FA3"/>
          <w:sz w:val="24"/>
          <w:szCs w:val="24"/>
          <w:lang w:val="es-ES" w:eastAsia="es-MX"/>
        </w:rPr>
        <w:t>astragalán</w:t>
      </w:r>
      <w:proofErr w:type="spellEnd"/>
      <w:r w:rsidRPr="00603923">
        <w:rPr>
          <w:rFonts w:ascii="PT Serif" w:eastAsia="Times New Roman" w:hAnsi="PT Serif" w:cs="Arial"/>
          <w:color w:val="051FA3"/>
          <w:sz w:val="24"/>
          <w:szCs w:val="24"/>
          <w:lang w:val="es-ES" w:eastAsia="es-MX"/>
        </w:rPr>
        <w:t xml:space="preserve">, se obtuvo una supervivencia mayor en el grupo de animales tratados con el polisacárido. </w:t>
      </w:r>
      <w:proofErr w:type="spellStart"/>
      <w:r w:rsidRPr="00603923">
        <w:rPr>
          <w:rFonts w:ascii="PT Serif" w:eastAsia="Times New Roman" w:hAnsi="PT Serif" w:cs="Arial"/>
          <w:color w:val="051FA3"/>
          <w:sz w:val="24"/>
          <w:szCs w:val="24"/>
          <w:lang w:val="es-ES" w:eastAsia="es-MX"/>
        </w:rPr>
        <w:t>Astrágalus</w:t>
      </w:r>
      <w:proofErr w:type="spellEnd"/>
      <w:r w:rsidRPr="00603923">
        <w:rPr>
          <w:rFonts w:ascii="PT Serif" w:eastAsia="Times New Roman" w:hAnsi="PT Serif" w:cs="Arial"/>
          <w:color w:val="051FA3"/>
          <w:sz w:val="24"/>
          <w:szCs w:val="24"/>
          <w:lang w:val="es-ES" w:eastAsia="es-MX"/>
        </w:rPr>
        <w:t xml:space="preserve"> disminuye la hiperactividad inmune en pacientes con lupus eritematoso sistémico y miastenia </w:t>
      </w:r>
      <w:proofErr w:type="spellStart"/>
      <w:r w:rsidRPr="00603923">
        <w:rPr>
          <w:rFonts w:ascii="PT Serif" w:eastAsia="Times New Roman" w:hAnsi="PT Serif" w:cs="Arial"/>
          <w:color w:val="051FA3"/>
          <w:sz w:val="24"/>
          <w:szCs w:val="24"/>
          <w:lang w:val="es-ES" w:eastAsia="es-MX"/>
        </w:rPr>
        <w:t>gravis</w:t>
      </w:r>
      <w:proofErr w:type="spellEnd"/>
      <w:r w:rsidRPr="00603923">
        <w:rPr>
          <w:rFonts w:ascii="PT Serif" w:eastAsia="Times New Roman" w:hAnsi="PT Serif" w:cs="Arial"/>
          <w:color w:val="051FA3"/>
          <w:sz w:val="24"/>
          <w:szCs w:val="24"/>
          <w:lang w:val="es-ES" w:eastAsia="es-MX"/>
        </w:rPr>
        <w:t xml:space="preserve">, dos enfermedades autoinmunes severas. </w:t>
      </w:r>
      <w:proofErr w:type="spellStart"/>
      <w:r w:rsidRPr="00603923">
        <w:rPr>
          <w:rFonts w:ascii="PT Serif" w:eastAsia="Times New Roman" w:hAnsi="PT Serif" w:cs="Arial"/>
          <w:color w:val="051FA3"/>
          <w:sz w:val="24"/>
          <w:szCs w:val="24"/>
          <w:lang w:val="es-ES" w:eastAsia="es-MX"/>
        </w:rPr>
        <w:t>Astrágalus</w:t>
      </w:r>
      <w:proofErr w:type="spellEnd"/>
      <w:r w:rsidRPr="00603923">
        <w:rPr>
          <w:rFonts w:ascii="PT Serif" w:eastAsia="Times New Roman" w:hAnsi="PT Serif" w:cs="Arial"/>
          <w:color w:val="051FA3"/>
          <w:sz w:val="24"/>
          <w:szCs w:val="24"/>
          <w:lang w:val="es-ES" w:eastAsia="es-MX"/>
        </w:rPr>
        <w:t xml:space="preserve"> mejora la inmunidad contra infecciones de las vías respiratorias y otras, cuando se ingiere antes del pleno desarrollo de estas infecciones.</w:t>
      </w:r>
    </w:p>
    <w:p w:rsidR="00052DEC" w:rsidRDefault="00052DEC" w:rsidP="00052DEC">
      <w:pPr>
        <w:spacing w:after="288" w:line="360" w:lineRule="atLeast"/>
        <w:rPr>
          <w:rFonts w:ascii="PT Serif" w:hAnsi="PT Serif" w:cs="Arial"/>
          <w:color w:val="051FA3"/>
          <w:lang w:val="es-ES"/>
        </w:rPr>
      </w:pPr>
      <w:r>
        <w:rPr>
          <w:rFonts w:ascii="PT Serif" w:hAnsi="PT Serif" w:cs="Arial"/>
          <w:color w:val="051FA3"/>
          <w:lang w:val="es-ES"/>
        </w:rPr>
        <w:t xml:space="preserve">5.- Propiedades antivirales. </w:t>
      </w:r>
      <w:proofErr w:type="spellStart"/>
      <w:r>
        <w:rPr>
          <w:rFonts w:ascii="PT Serif" w:hAnsi="PT Serif" w:cs="Arial"/>
          <w:color w:val="051FA3"/>
          <w:lang w:val="es-ES"/>
        </w:rPr>
        <w:t>Astragalán</w:t>
      </w:r>
      <w:proofErr w:type="spellEnd"/>
      <w:r>
        <w:rPr>
          <w:rFonts w:ascii="PT Serif" w:hAnsi="PT Serif" w:cs="Arial"/>
          <w:color w:val="051FA3"/>
          <w:lang w:val="es-ES"/>
        </w:rPr>
        <w:t xml:space="preserve"> tiene propiedades antivirales, ya que actúa inhibiendo la replicación de algunos virus, como el </w:t>
      </w:r>
      <w:proofErr w:type="spellStart"/>
      <w:r>
        <w:rPr>
          <w:rFonts w:ascii="PT Serif" w:hAnsi="PT Serif" w:cs="Arial"/>
          <w:color w:val="051FA3"/>
          <w:lang w:val="es-ES"/>
        </w:rPr>
        <w:t>coxsackie</w:t>
      </w:r>
      <w:proofErr w:type="spellEnd"/>
      <w:r>
        <w:rPr>
          <w:rFonts w:ascii="PT Serif" w:hAnsi="PT Serif" w:cs="Arial"/>
          <w:color w:val="051FA3"/>
          <w:lang w:val="es-ES"/>
        </w:rPr>
        <w:t>, causante de miocarditis. En otras virosis como la hepatitis viral crónica o VIH, se ha demostrado el efecto positivo, pero debido al incremento de la respuesta inmunológica, no al efecto antiviral. Puede beneficiar a pacientes con hepatitis viral crónica y personas infectadas con el virus HIV, sin embargo se requieren más estudios para confirmar esta posibilidad.</w:t>
      </w:r>
    </w:p>
    <w:p w:rsidR="00052DEC" w:rsidRDefault="00052DEC" w:rsidP="00052DEC">
      <w:pPr>
        <w:spacing w:after="288" w:line="360" w:lineRule="atLeast"/>
        <w:rPr>
          <w:rFonts w:ascii="PT Serif" w:hAnsi="PT Serif" w:cs="Arial"/>
          <w:color w:val="051FA3"/>
          <w:lang w:val="es-ES"/>
        </w:rPr>
      </w:pPr>
      <w:r>
        <w:rPr>
          <w:rFonts w:ascii="PT Serif" w:hAnsi="PT Serif" w:cs="Arial"/>
          <w:color w:val="051FA3"/>
          <w:lang w:val="es-ES"/>
        </w:rPr>
        <w:t xml:space="preserve">6.- Propiedades antibacterianas. No inhibe directamente el crecimiento de la bacteria, pero protege frente a los efectos de la endotoxina de </w:t>
      </w:r>
      <w:proofErr w:type="spellStart"/>
      <w:r>
        <w:rPr>
          <w:rFonts w:ascii="PT Serif" w:hAnsi="PT Serif" w:cs="Arial"/>
          <w:color w:val="051FA3"/>
          <w:lang w:val="es-ES"/>
        </w:rPr>
        <w:t>Escherichia</w:t>
      </w:r>
      <w:proofErr w:type="spellEnd"/>
      <w:r>
        <w:rPr>
          <w:rFonts w:ascii="PT Serif" w:hAnsi="PT Serif" w:cs="Arial"/>
          <w:color w:val="051FA3"/>
          <w:lang w:val="es-ES"/>
        </w:rPr>
        <w:t xml:space="preserve"> </w:t>
      </w:r>
      <w:proofErr w:type="spellStart"/>
      <w:r>
        <w:rPr>
          <w:rFonts w:ascii="PT Serif" w:hAnsi="PT Serif" w:cs="Arial"/>
          <w:color w:val="051FA3"/>
          <w:lang w:val="es-ES"/>
        </w:rPr>
        <w:t>coli</w:t>
      </w:r>
      <w:proofErr w:type="spellEnd"/>
      <w:r>
        <w:rPr>
          <w:rFonts w:ascii="PT Serif" w:hAnsi="PT Serif" w:cs="Arial"/>
          <w:color w:val="051FA3"/>
          <w:lang w:val="es-ES"/>
        </w:rPr>
        <w:t xml:space="preserve">, también actúa incrementando las respuestas inmunes en infecciones por </w:t>
      </w:r>
      <w:proofErr w:type="spellStart"/>
      <w:r>
        <w:rPr>
          <w:rFonts w:ascii="PT Serif" w:hAnsi="PT Serif" w:cs="Arial"/>
          <w:color w:val="051FA3"/>
          <w:lang w:val="es-ES"/>
        </w:rPr>
        <w:t>Shigella</w:t>
      </w:r>
      <w:proofErr w:type="spellEnd"/>
      <w:r>
        <w:rPr>
          <w:rFonts w:ascii="PT Serif" w:hAnsi="PT Serif" w:cs="Arial"/>
          <w:color w:val="051FA3"/>
          <w:lang w:val="es-ES"/>
        </w:rPr>
        <w:t xml:space="preserve">, </w:t>
      </w:r>
      <w:proofErr w:type="spellStart"/>
      <w:r>
        <w:rPr>
          <w:rFonts w:ascii="PT Serif" w:hAnsi="PT Serif" w:cs="Arial"/>
          <w:color w:val="051FA3"/>
          <w:lang w:val="es-ES"/>
        </w:rPr>
        <w:t>Streptococcus</w:t>
      </w:r>
      <w:proofErr w:type="spellEnd"/>
      <w:r>
        <w:rPr>
          <w:rFonts w:ascii="PT Serif" w:hAnsi="PT Serif" w:cs="Arial"/>
          <w:color w:val="051FA3"/>
          <w:lang w:val="es-ES"/>
        </w:rPr>
        <w:t xml:space="preserve">, </w:t>
      </w:r>
      <w:proofErr w:type="spellStart"/>
      <w:r>
        <w:rPr>
          <w:rFonts w:ascii="PT Serif" w:hAnsi="PT Serif" w:cs="Arial"/>
          <w:color w:val="051FA3"/>
          <w:lang w:val="es-ES"/>
        </w:rPr>
        <w:t>Diplococcus</w:t>
      </w:r>
      <w:proofErr w:type="spellEnd"/>
      <w:r>
        <w:rPr>
          <w:rFonts w:ascii="PT Serif" w:hAnsi="PT Serif" w:cs="Arial"/>
          <w:color w:val="051FA3"/>
          <w:lang w:val="es-ES"/>
        </w:rPr>
        <w:t xml:space="preserve"> y </w:t>
      </w:r>
      <w:proofErr w:type="spellStart"/>
      <w:r>
        <w:rPr>
          <w:rFonts w:ascii="PT Serif" w:hAnsi="PT Serif" w:cs="Arial"/>
          <w:color w:val="051FA3"/>
          <w:lang w:val="es-ES"/>
        </w:rPr>
        <w:t>Staphylococcus</w:t>
      </w:r>
      <w:proofErr w:type="spellEnd"/>
      <w:r>
        <w:rPr>
          <w:rFonts w:ascii="PT Serif" w:hAnsi="PT Serif" w:cs="Arial"/>
          <w:color w:val="051FA3"/>
          <w:lang w:val="es-ES"/>
        </w:rPr>
        <w:t>.</w:t>
      </w:r>
    </w:p>
    <w:p w:rsidR="00052DEC" w:rsidRDefault="00052DEC" w:rsidP="00052DEC">
      <w:pPr>
        <w:spacing w:after="288" w:line="360" w:lineRule="atLeast"/>
        <w:rPr>
          <w:rFonts w:ascii="PT Serif" w:hAnsi="PT Serif" w:cs="Arial"/>
          <w:color w:val="051FA3"/>
          <w:lang w:val="es-ES"/>
        </w:rPr>
      </w:pPr>
      <w:r>
        <w:rPr>
          <w:rFonts w:ascii="PT Serif" w:hAnsi="PT Serif" w:cs="Arial"/>
          <w:color w:val="051FA3"/>
          <w:lang w:val="es-ES"/>
        </w:rPr>
        <w:t xml:space="preserve">. Actividad antineoplásica. Aumenta significativamente la potencia de la Interleukina-2 (rIL-2) recombinante, sustancia que actúa contra células cancerosas, mejorando la sobrevida en algunas personas con cáncer. Los animales con cáncer inducido experimentalmente sobrevivieron por mayor tiempo cuando fueron tratados con el principio activo </w:t>
      </w:r>
      <w:proofErr w:type="spellStart"/>
      <w:r>
        <w:rPr>
          <w:rFonts w:ascii="PT Serif" w:hAnsi="PT Serif" w:cs="Arial"/>
          <w:color w:val="051FA3"/>
          <w:lang w:val="es-ES"/>
        </w:rPr>
        <w:t>Astragalán</w:t>
      </w:r>
      <w:proofErr w:type="spellEnd"/>
      <w:r>
        <w:rPr>
          <w:rFonts w:ascii="PT Serif" w:hAnsi="PT Serif" w:cs="Arial"/>
          <w:color w:val="051FA3"/>
          <w:lang w:val="es-ES"/>
        </w:rPr>
        <w:t xml:space="preserve">. En los pacientes tratados por cáncer, las fórmulas con </w:t>
      </w:r>
      <w:proofErr w:type="spellStart"/>
      <w:r>
        <w:rPr>
          <w:rFonts w:ascii="PT Serif" w:hAnsi="PT Serif" w:cs="Arial"/>
          <w:color w:val="051FA3"/>
          <w:lang w:val="es-ES"/>
        </w:rPr>
        <w:t>Astrágalus</w:t>
      </w:r>
      <w:proofErr w:type="spellEnd"/>
      <w:r>
        <w:rPr>
          <w:rFonts w:ascii="PT Serif" w:hAnsi="PT Serif" w:cs="Arial"/>
          <w:color w:val="051FA3"/>
          <w:lang w:val="es-ES"/>
        </w:rPr>
        <w:t xml:space="preserve"> potenciaron los efectos de los agentes antineoplásicos pero protegieron al paciente de los efectos tóxicos de esos medicamentos.</w:t>
      </w:r>
    </w:p>
    <w:p w:rsidR="00052DEC" w:rsidRPr="00DF78ED" w:rsidRDefault="00052DEC" w:rsidP="00052DEC">
      <w:pPr>
        <w:spacing w:after="288" w:line="360" w:lineRule="atLeast"/>
        <w:rPr>
          <w:rFonts w:ascii="PT Serif" w:eastAsia="Times New Roman" w:hAnsi="PT Serif" w:cs="Arial"/>
          <w:color w:val="051FA3"/>
          <w:sz w:val="24"/>
          <w:szCs w:val="24"/>
          <w:lang w:val="es-ES" w:eastAsia="es-MX"/>
        </w:rPr>
      </w:pPr>
      <w:r w:rsidRPr="00DF78ED">
        <w:rPr>
          <w:rFonts w:ascii="PT Serif" w:eastAsia="Times New Roman" w:hAnsi="PT Serif" w:cs="Arial"/>
          <w:color w:val="051FA3"/>
          <w:sz w:val="24"/>
          <w:szCs w:val="24"/>
          <w:lang w:val="es-ES" w:eastAsia="es-MX"/>
        </w:rPr>
        <w:t xml:space="preserve">8.- Efectos cardiovasculares. Entre otras se pueden destacar las propiedades hipotensoras de </w:t>
      </w:r>
      <w:proofErr w:type="spellStart"/>
      <w:r w:rsidRPr="00DF78ED">
        <w:rPr>
          <w:rFonts w:ascii="PT Serif" w:eastAsia="Times New Roman" w:hAnsi="PT Serif" w:cs="Arial"/>
          <w:color w:val="051FA3"/>
          <w:sz w:val="24"/>
          <w:szCs w:val="24"/>
          <w:lang w:val="es-ES" w:eastAsia="es-MX"/>
        </w:rPr>
        <w:t>astramembranina</w:t>
      </w:r>
      <w:proofErr w:type="spellEnd"/>
      <w:r w:rsidRPr="00DF78ED">
        <w:rPr>
          <w:rFonts w:ascii="PT Serif" w:eastAsia="Times New Roman" w:hAnsi="PT Serif" w:cs="Arial"/>
          <w:color w:val="051FA3"/>
          <w:sz w:val="24"/>
          <w:szCs w:val="24"/>
          <w:lang w:val="es-ES" w:eastAsia="es-MX"/>
        </w:rPr>
        <w:t xml:space="preserve"> I. Las saponinas poseen propiedades anticoagulantes. Existen referencias sobre el empleo de la raíz de Astrágalo en medicina tradicional china en casos de infartos, insuficiencia cardiaca congestiva y angina de pecho, con buenos resultados. En estudios preliminares se utilizó esta planta después de infartos cardiacos.</w:t>
      </w:r>
    </w:p>
    <w:p w:rsidR="00052DEC" w:rsidRPr="00DF78ED" w:rsidRDefault="00052DEC" w:rsidP="00052DEC">
      <w:pPr>
        <w:spacing w:after="288" w:line="360" w:lineRule="atLeast"/>
        <w:rPr>
          <w:rFonts w:ascii="PT Serif" w:eastAsia="Times New Roman" w:hAnsi="PT Serif" w:cs="Arial"/>
          <w:color w:val="051FA3"/>
          <w:sz w:val="24"/>
          <w:szCs w:val="24"/>
          <w:lang w:val="es-ES" w:eastAsia="es-MX"/>
        </w:rPr>
      </w:pPr>
      <w:r w:rsidRPr="00DF78ED">
        <w:rPr>
          <w:rFonts w:ascii="PT Serif" w:eastAsia="Times New Roman" w:hAnsi="PT Serif" w:cs="Arial"/>
          <w:color w:val="051FA3"/>
          <w:sz w:val="24"/>
          <w:szCs w:val="24"/>
          <w:lang w:val="es-ES" w:eastAsia="es-MX"/>
        </w:rPr>
        <w:t xml:space="preserve">La actividad antioxidante explica, en parte, la acción cardiotónica de </w:t>
      </w:r>
      <w:proofErr w:type="spellStart"/>
      <w:r w:rsidRPr="00DF78ED">
        <w:rPr>
          <w:rFonts w:ascii="PT Serif" w:eastAsia="Times New Roman" w:hAnsi="PT Serif" w:cs="Arial"/>
          <w:color w:val="051FA3"/>
          <w:sz w:val="24"/>
          <w:szCs w:val="24"/>
          <w:lang w:val="es-ES" w:eastAsia="es-MX"/>
        </w:rPr>
        <w:t>Astrágalus</w:t>
      </w:r>
      <w:proofErr w:type="spellEnd"/>
      <w:r w:rsidRPr="00DF78ED">
        <w:rPr>
          <w:rFonts w:ascii="PT Serif" w:eastAsia="Times New Roman" w:hAnsi="PT Serif" w:cs="Arial"/>
          <w:color w:val="051FA3"/>
          <w:sz w:val="24"/>
          <w:szCs w:val="24"/>
          <w:lang w:val="es-ES" w:eastAsia="es-MX"/>
        </w:rPr>
        <w:t xml:space="preserve">. En un estudio, se administró </w:t>
      </w:r>
      <w:proofErr w:type="spellStart"/>
      <w:r w:rsidRPr="00DF78ED">
        <w:rPr>
          <w:rFonts w:ascii="PT Serif" w:eastAsia="Times New Roman" w:hAnsi="PT Serif" w:cs="Arial"/>
          <w:color w:val="051FA3"/>
          <w:sz w:val="24"/>
          <w:szCs w:val="24"/>
          <w:lang w:val="es-ES" w:eastAsia="es-MX"/>
        </w:rPr>
        <w:t>Astrágalus</w:t>
      </w:r>
      <w:proofErr w:type="spellEnd"/>
      <w:r w:rsidRPr="00DF78ED">
        <w:rPr>
          <w:rFonts w:ascii="PT Serif" w:eastAsia="Times New Roman" w:hAnsi="PT Serif" w:cs="Arial"/>
          <w:color w:val="051FA3"/>
          <w:sz w:val="24"/>
          <w:szCs w:val="24"/>
          <w:lang w:val="es-ES" w:eastAsia="es-MX"/>
        </w:rPr>
        <w:t xml:space="preserve"> a 43 pacientes, luego de infarto miocárdico agudo. </w:t>
      </w:r>
      <w:proofErr w:type="spellStart"/>
      <w:r w:rsidRPr="00DF78ED">
        <w:rPr>
          <w:rFonts w:ascii="PT Serif" w:eastAsia="Times New Roman" w:hAnsi="PT Serif" w:cs="Arial"/>
          <w:color w:val="051FA3"/>
          <w:sz w:val="24"/>
          <w:szCs w:val="24"/>
          <w:lang w:val="es-ES" w:eastAsia="es-MX"/>
        </w:rPr>
        <w:t>Astragalus</w:t>
      </w:r>
      <w:proofErr w:type="spellEnd"/>
      <w:r w:rsidRPr="00DF78ED">
        <w:rPr>
          <w:rFonts w:ascii="PT Serif" w:eastAsia="Times New Roman" w:hAnsi="PT Serif" w:cs="Arial"/>
          <w:color w:val="051FA3"/>
          <w:sz w:val="24"/>
          <w:szCs w:val="24"/>
          <w:lang w:val="es-ES" w:eastAsia="es-MX"/>
        </w:rPr>
        <w:t xml:space="preserve"> mejoró significativamente la función de ventrículo izquierdo, comparado con controles.</w:t>
      </w:r>
    </w:p>
    <w:p w:rsidR="00052DEC" w:rsidRPr="00DF78ED" w:rsidRDefault="00052DEC" w:rsidP="00052DEC">
      <w:pPr>
        <w:spacing w:after="288" w:line="360" w:lineRule="atLeast"/>
        <w:rPr>
          <w:rFonts w:ascii="PT Serif" w:eastAsia="Times New Roman" w:hAnsi="PT Serif" w:cs="Arial"/>
          <w:color w:val="051FA3"/>
          <w:sz w:val="24"/>
          <w:szCs w:val="24"/>
          <w:lang w:val="es-ES" w:eastAsia="es-MX"/>
        </w:rPr>
      </w:pPr>
      <w:r w:rsidRPr="00DF78ED">
        <w:rPr>
          <w:rFonts w:ascii="PT Serif" w:eastAsia="Times New Roman" w:hAnsi="PT Serif" w:cs="Arial"/>
          <w:color w:val="051FA3"/>
          <w:sz w:val="24"/>
          <w:szCs w:val="24"/>
          <w:lang w:val="es-ES" w:eastAsia="es-MX"/>
        </w:rPr>
        <w:lastRenderedPageBreak/>
        <w:t>Otros efectos:</w:t>
      </w:r>
    </w:p>
    <w:p w:rsidR="00052DEC" w:rsidRPr="00DF78ED" w:rsidRDefault="00052DEC" w:rsidP="00052DEC">
      <w:pPr>
        <w:numPr>
          <w:ilvl w:val="0"/>
          <w:numId w:val="1"/>
        </w:numPr>
        <w:spacing w:before="100" w:beforeAutospacing="1" w:after="100" w:afterAutospacing="1" w:line="360" w:lineRule="atLeast"/>
        <w:ind w:left="0"/>
        <w:rPr>
          <w:rFonts w:ascii="PT Serif" w:eastAsia="Times New Roman" w:hAnsi="PT Serif" w:cs="Arial"/>
          <w:color w:val="051FA3"/>
          <w:sz w:val="24"/>
          <w:szCs w:val="24"/>
          <w:lang w:val="es-ES" w:eastAsia="es-MX"/>
        </w:rPr>
      </w:pPr>
      <w:r w:rsidRPr="00DF78ED">
        <w:rPr>
          <w:rFonts w:ascii="PT Serif" w:eastAsia="Times New Roman" w:hAnsi="PT Serif" w:cs="Arial"/>
          <w:color w:val="051FA3"/>
          <w:sz w:val="24"/>
          <w:szCs w:val="24"/>
          <w:lang w:val="es-ES" w:eastAsia="es-MX"/>
        </w:rPr>
        <w:t>Estimula la actividad hipófisis-corteza adrenal.</w:t>
      </w:r>
    </w:p>
    <w:p w:rsidR="00052DEC" w:rsidRPr="00DF78ED" w:rsidRDefault="00052DEC" w:rsidP="00052DEC">
      <w:pPr>
        <w:numPr>
          <w:ilvl w:val="0"/>
          <w:numId w:val="1"/>
        </w:numPr>
        <w:spacing w:before="100" w:beforeAutospacing="1" w:after="100" w:afterAutospacing="1" w:line="360" w:lineRule="atLeast"/>
        <w:ind w:left="0"/>
        <w:rPr>
          <w:rFonts w:ascii="PT Serif" w:eastAsia="Times New Roman" w:hAnsi="PT Serif" w:cs="Arial"/>
          <w:color w:val="051FA3"/>
          <w:sz w:val="24"/>
          <w:szCs w:val="24"/>
          <w:lang w:val="es-ES" w:eastAsia="es-MX"/>
        </w:rPr>
      </w:pPr>
      <w:r w:rsidRPr="00DF78ED">
        <w:rPr>
          <w:rFonts w:ascii="PT Serif" w:eastAsia="Times New Roman" w:hAnsi="PT Serif" w:cs="Arial"/>
          <w:color w:val="051FA3"/>
          <w:sz w:val="24"/>
          <w:szCs w:val="24"/>
          <w:lang w:val="es-ES" w:eastAsia="es-MX"/>
        </w:rPr>
        <w:t>Restaura la formación de células rojas en la médula ósea.</w:t>
      </w:r>
    </w:p>
    <w:p w:rsidR="00052DEC" w:rsidRPr="00DF78ED" w:rsidRDefault="00052DEC" w:rsidP="00052DEC">
      <w:pPr>
        <w:numPr>
          <w:ilvl w:val="0"/>
          <w:numId w:val="1"/>
        </w:numPr>
        <w:spacing w:before="100" w:beforeAutospacing="1" w:after="100" w:afterAutospacing="1" w:line="360" w:lineRule="atLeast"/>
        <w:ind w:left="0"/>
        <w:rPr>
          <w:rFonts w:ascii="PT Serif" w:eastAsia="Times New Roman" w:hAnsi="PT Serif" w:cs="Arial"/>
          <w:color w:val="051FA3"/>
          <w:sz w:val="24"/>
          <w:szCs w:val="24"/>
          <w:lang w:val="es-ES" w:eastAsia="es-MX"/>
        </w:rPr>
      </w:pPr>
      <w:proofErr w:type="spellStart"/>
      <w:r w:rsidRPr="00DF78ED">
        <w:rPr>
          <w:rFonts w:ascii="PT Serif" w:eastAsia="Times New Roman" w:hAnsi="PT Serif" w:cs="Arial"/>
          <w:color w:val="051FA3"/>
          <w:sz w:val="24"/>
          <w:szCs w:val="24"/>
          <w:lang w:val="es-ES" w:eastAsia="es-MX"/>
        </w:rPr>
        <w:t>Glomerulonefritis</w:t>
      </w:r>
      <w:proofErr w:type="spellEnd"/>
      <w:r w:rsidRPr="00DF78ED">
        <w:rPr>
          <w:rFonts w:ascii="PT Serif" w:eastAsia="Times New Roman" w:hAnsi="PT Serif" w:cs="Arial"/>
          <w:color w:val="051FA3"/>
          <w:sz w:val="24"/>
          <w:szCs w:val="24"/>
          <w:lang w:val="es-ES" w:eastAsia="es-MX"/>
        </w:rPr>
        <w:t xml:space="preserve">: </w:t>
      </w:r>
      <w:proofErr w:type="spellStart"/>
      <w:r w:rsidRPr="00DF78ED">
        <w:rPr>
          <w:rFonts w:ascii="PT Serif" w:eastAsia="Times New Roman" w:hAnsi="PT Serif" w:cs="Arial"/>
          <w:color w:val="051FA3"/>
          <w:sz w:val="24"/>
          <w:szCs w:val="24"/>
          <w:lang w:val="es-ES" w:eastAsia="es-MX"/>
        </w:rPr>
        <w:t>Astrágalus</w:t>
      </w:r>
      <w:proofErr w:type="spellEnd"/>
      <w:r w:rsidRPr="00DF78ED">
        <w:rPr>
          <w:rFonts w:ascii="PT Serif" w:eastAsia="Times New Roman" w:hAnsi="PT Serif" w:cs="Arial"/>
          <w:color w:val="051FA3"/>
          <w:sz w:val="24"/>
          <w:szCs w:val="24"/>
          <w:lang w:val="es-ES" w:eastAsia="es-MX"/>
        </w:rPr>
        <w:t xml:space="preserve"> demostró su efectividad en la </w:t>
      </w:r>
      <w:proofErr w:type="spellStart"/>
      <w:r w:rsidRPr="00DF78ED">
        <w:rPr>
          <w:rFonts w:ascii="PT Serif" w:eastAsia="Times New Roman" w:hAnsi="PT Serif" w:cs="Arial"/>
          <w:color w:val="051FA3"/>
          <w:sz w:val="24"/>
          <w:szCs w:val="24"/>
          <w:lang w:val="es-ES" w:eastAsia="es-MX"/>
        </w:rPr>
        <w:t>glomerulonefritis</w:t>
      </w:r>
      <w:proofErr w:type="spellEnd"/>
      <w:r w:rsidRPr="00DF78ED">
        <w:rPr>
          <w:rFonts w:ascii="PT Serif" w:eastAsia="Times New Roman" w:hAnsi="PT Serif" w:cs="Arial"/>
          <w:color w:val="051FA3"/>
          <w:sz w:val="24"/>
          <w:szCs w:val="24"/>
          <w:lang w:val="es-ES" w:eastAsia="es-MX"/>
        </w:rPr>
        <w:t xml:space="preserve"> inducida experimentalmente en ratas, especialmente en el tratamiento de la proteinuria. Las ratas que recibieron altas dosis de </w:t>
      </w:r>
      <w:proofErr w:type="spellStart"/>
      <w:r w:rsidRPr="00DF78ED">
        <w:rPr>
          <w:rFonts w:ascii="PT Serif" w:eastAsia="Times New Roman" w:hAnsi="PT Serif" w:cs="Arial"/>
          <w:color w:val="051FA3"/>
          <w:sz w:val="24"/>
          <w:szCs w:val="24"/>
          <w:lang w:val="es-ES" w:eastAsia="es-MX"/>
        </w:rPr>
        <w:t>Astragalus</w:t>
      </w:r>
      <w:proofErr w:type="spellEnd"/>
      <w:r w:rsidRPr="00DF78ED">
        <w:rPr>
          <w:rFonts w:ascii="PT Serif" w:eastAsia="Times New Roman" w:hAnsi="PT Serif" w:cs="Arial"/>
          <w:color w:val="051FA3"/>
          <w:sz w:val="24"/>
          <w:szCs w:val="24"/>
          <w:lang w:val="es-ES" w:eastAsia="es-MX"/>
        </w:rPr>
        <w:t xml:space="preserve"> mostraron menor proteinuria y menores cambios titulares patológicos que el grupo control.</w:t>
      </w:r>
    </w:p>
    <w:p w:rsidR="00052DEC" w:rsidRPr="00DF78ED" w:rsidRDefault="00052DEC" w:rsidP="00052DEC">
      <w:pPr>
        <w:numPr>
          <w:ilvl w:val="0"/>
          <w:numId w:val="1"/>
        </w:numPr>
        <w:spacing w:before="100" w:beforeAutospacing="1" w:after="100" w:afterAutospacing="1" w:line="360" w:lineRule="atLeast"/>
        <w:ind w:left="0"/>
        <w:rPr>
          <w:rFonts w:ascii="PT Serif" w:eastAsia="Times New Roman" w:hAnsi="PT Serif" w:cs="Arial"/>
          <w:color w:val="051FA3"/>
          <w:sz w:val="24"/>
          <w:szCs w:val="24"/>
          <w:lang w:val="es-ES" w:eastAsia="es-MX"/>
        </w:rPr>
      </w:pPr>
      <w:r w:rsidRPr="00DF78ED">
        <w:rPr>
          <w:rFonts w:ascii="PT Serif" w:eastAsia="Times New Roman" w:hAnsi="PT Serif" w:cs="Arial"/>
          <w:color w:val="051FA3"/>
          <w:sz w:val="24"/>
          <w:szCs w:val="24"/>
          <w:lang w:val="es-ES" w:eastAsia="es-MX"/>
        </w:rPr>
        <w:t xml:space="preserve">Infertilidad masculina: Los extractos de </w:t>
      </w:r>
      <w:proofErr w:type="spellStart"/>
      <w:r w:rsidRPr="00DF78ED">
        <w:rPr>
          <w:rFonts w:ascii="PT Serif" w:eastAsia="Times New Roman" w:hAnsi="PT Serif" w:cs="Arial"/>
          <w:color w:val="051FA3"/>
          <w:sz w:val="24"/>
          <w:szCs w:val="24"/>
          <w:lang w:val="es-ES" w:eastAsia="es-MX"/>
        </w:rPr>
        <w:t>Astragalus</w:t>
      </w:r>
      <w:proofErr w:type="spellEnd"/>
      <w:r w:rsidRPr="00DF78ED">
        <w:rPr>
          <w:rFonts w:ascii="PT Serif" w:eastAsia="Times New Roman" w:hAnsi="PT Serif" w:cs="Arial"/>
          <w:color w:val="051FA3"/>
          <w:sz w:val="24"/>
          <w:szCs w:val="24"/>
          <w:lang w:val="es-ES" w:eastAsia="es-MX"/>
        </w:rPr>
        <w:t xml:space="preserve"> demostraron un efecto estimulante sobre el número y motilidad espermática, en estudios animales.</w:t>
      </w:r>
    </w:p>
    <w:p w:rsidR="00052DEC" w:rsidRPr="00DF78ED" w:rsidRDefault="00052DEC" w:rsidP="00052DEC">
      <w:pPr>
        <w:numPr>
          <w:ilvl w:val="0"/>
          <w:numId w:val="1"/>
        </w:numPr>
        <w:spacing w:before="100" w:beforeAutospacing="1" w:after="100" w:afterAutospacing="1" w:line="360" w:lineRule="atLeast"/>
        <w:ind w:left="0"/>
        <w:rPr>
          <w:rFonts w:ascii="PT Serif" w:eastAsia="Times New Roman" w:hAnsi="PT Serif" w:cs="Arial"/>
          <w:color w:val="051FA3"/>
          <w:sz w:val="24"/>
          <w:szCs w:val="24"/>
          <w:lang w:val="es-ES" w:eastAsia="es-MX"/>
        </w:rPr>
      </w:pPr>
      <w:proofErr w:type="spellStart"/>
      <w:r w:rsidRPr="00DF78ED">
        <w:rPr>
          <w:rFonts w:ascii="PT Serif" w:eastAsia="Times New Roman" w:hAnsi="PT Serif" w:cs="Arial"/>
          <w:color w:val="051FA3"/>
          <w:sz w:val="24"/>
          <w:szCs w:val="24"/>
          <w:lang w:val="es-ES" w:eastAsia="es-MX"/>
        </w:rPr>
        <w:t>Hipolipemiante</w:t>
      </w:r>
      <w:proofErr w:type="spellEnd"/>
      <w:r w:rsidRPr="00DF78ED">
        <w:rPr>
          <w:rFonts w:ascii="PT Serif" w:eastAsia="Times New Roman" w:hAnsi="PT Serif" w:cs="Arial"/>
          <w:color w:val="051FA3"/>
          <w:sz w:val="24"/>
          <w:szCs w:val="24"/>
          <w:lang w:val="es-ES" w:eastAsia="es-MX"/>
        </w:rPr>
        <w:t xml:space="preserve">: disminuye niveles de Colesterol, triglicéridos, </w:t>
      </w:r>
      <w:proofErr w:type="spellStart"/>
      <w:r w:rsidRPr="00DF78ED">
        <w:rPr>
          <w:rFonts w:ascii="PT Serif" w:eastAsia="Times New Roman" w:hAnsi="PT Serif" w:cs="Arial"/>
          <w:color w:val="051FA3"/>
          <w:sz w:val="24"/>
          <w:szCs w:val="24"/>
          <w:lang w:val="es-ES" w:eastAsia="es-MX"/>
        </w:rPr>
        <w:t>apoproteínas</w:t>
      </w:r>
      <w:proofErr w:type="spellEnd"/>
      <w:r w:rsidRPr="00DF78ED">
        <w:rPr>
          <w:rFonts w:ascii="PT Serif" w:eastAsia="Times New Roman" w:hAnsi="PT Serif" w:cs="Arial"/>
          <w:color w:val="051FA3"/>
          <w:sz w:val="24"/>
          <w:szCs w:val="24"/>
          <w:lang w:val="es-ES" w:eastAsia="es-MX"/>
        </w:rPr>
        <w:t xml:space="preserve"> y lipoproteína-a</w:t>
      </w:r>
    </w:p>
    <w:p w:rsidR="00052DEC" w:rsidRPr="00603923" w:rsidRDefault="00052DEC" w:rsidP="00052DEC">
      <w:pPr>
        <w:spacing w:after="288" w:line="360" w:lineRule="atLeast"/>
        <w:rPr>
          <w:rFonts w:ascii="PT Serif" w:eastAsia="Times New Roman" w:hAnsi="PT Serif" w:cs="Arial"/>
          <w:color w:val="051FA3"/>
          <w:sz w:val="24"/>
          <w:szCs w:val="24"/>
          <w:lang w:val="es-ES" w:eastAsia="es-MX"/>
        </w:rPr>
      </w:pPr>
    </w:p>
    <w:p w:rsidR="00052DEC" w:rsidRPr="00052DEC" w:rsidRDefault="00052DEC">
      <w:pPr>
        <w:rPr>
          <w:lang w:val="es-ES"/>
        </w:rPr>
      </w:pPr>
    </w:p>
    <w:sectPr w:rsidR="00052DEC" w:rsidRPr="00052DEC" w:rsidSect="0071196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FrutigerAACN-Black">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A7339"/>
    <w:multiLevelType w:val="multilevel"/>
    <w:tmpl w:val="49A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052DEC"/>
    <w:rsid w:val="00052DEC"/>
    <w:rsid w:val="007119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52DE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6837</Characters>
  <Application>Microsoft Office Word</Application>
  <DocSecurity>0</DocSecurity>
  <Lines>56</Lines>
  <Paragraphs>16</Paragraphs>
  <ScaleCrop>false</ScaleCrop>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 Marín M</dc:creator>
  <cp:lastModifiedBy>Jorge A. Marín M</cp:lastModifiedBy>
  <cp:revision>1</cp:revision>
  <dcterms:created xsi:type="dcterms:W3CDTF">2013-07-31T20:19:00Z</dcterms:created>
  <dcterms:modified xsi:type="dcterms:W3CDTF">2013-07-31T20:21:00Z</dcterms:modified>
</cp:coreProperties>
</file>